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8D0" w:rsidRPr="00F839F7" w:rsidRDefault="00AD59C6" w:rsidP="000A48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Договор №</w:t>
      </w:r>
      <w:r w:rsidR="004B78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F565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="003F31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A6A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от </w:t>
      </w:r>
      <w:r w:rsidR="004B78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26</w:t>
      </w:r>
      <w:r w:rsidR="00FA6A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4B78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02</w:t>
      </w:r>
      <w:r w:rsidR="002A25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.202</w:t>
      </w:r>
      <w:r w:rsidR="00327F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E96B32" w:rsidRPr="00F83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</w:t>
      </w:r>
    </w:p>
    <w:p w:rsidR="000A48D0" w:rsidRPr="00F839F7" w:rsidRDefault="000A48D0" w:rsidP="000A48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0A48D0" w:rsidRPr="00F839F7" w:rsidRDefault="00E96B32" w:rsidP="000A48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48D0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48D0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48D0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48D0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A48D0" w:rsidRPr="00F839F7" w:rsidRDefault="000A48D0" w:rsidP="000A48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Частное  образовательное учреждение  дополнительного профессионального образования  ''Учебный центр ''Актив</w:t>
      </w:r>
      <w:proofErr w:type="gramStart"/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>''     (ЧОУ ДПО  «УЦ «Актив С»), именуемое в дальнейшем «</w:t>
      </w:r>
      <w:r w:rsidRPr="00F839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Исполнитель»</w:t>
      </w: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в лице директора Самариной Ирины Михайловны, действующего на основании Устава и  лицензии на осуществление образовательной деятельности  Министерства образования, науки и  инновационной политики  Новосибирской области № 10120 от 27 декабря  2016 года,  </w:t>
      </w:r>
      <w:r w:rsidR="006A3A10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одной стороны и </w:t>
      </w: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 _________________________________________________________именуемое в дальнейшем «Заказчик», в лице ________________________________________________________________, действующего на основании ________________________________________, с другой стороны, именуемые в дальнейшем «Стороны», заключили настоящий Договор о нижеследующем:</w:t>
      </w:r>
    </w:p>
    <w:p w:rsidR="000A48D0" w:rsidRPr="00F839F7" w:rsidRDefault="000A48D0" w:rsidP="000A48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8D0" w:rsidRDefault="000A48D0" w:rsidP="000A48D0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284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 Договора</w:t>
      </w:r>
    </w:p>
    <w:p w:rsidR="002764C9" w:rsidRPr="00F839F7" w:rsidRDefault="002764C9" w:rsidP="002764C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D59C6" w:rsidRPr="004B781D" w:rsidRDefault="00AD59C6" w:rsidP="004B781D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B7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настоящего договора </w:t>
      </w:r>
      <w:r w:rsidRPr="004B78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</w:t>
      </w:r>
      <w:r w:rsidRPr="004B7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на себя обязательство организовать и оказать информационно-консультационные услуги в форме семинара (онлайн-трансляции) для работник</w:t>
      </w:r>
      <w:proofErr w:type="gramStart"/>
      <w:r w:rsidRPr="004B781D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4B781D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4B7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Заказчика по теме: </w:t>
      </w:r>
      <w:r w:rsidRPr="004B78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4B781D" w:rsidRPr="004B78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Иностранные работники. Влияние недавних изменений законодательства на обязанности работодателя</w:t>
      </w:r>
      <w:r w:rsidR="004B781D" w:rsidRPr="004B78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 w:rsidRPr="004B78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».           </w:t>
      </w:r>
    </w:p>
    <w:p w:rsidR="00AD59C6" w:rsidRPr="00AD59C6" w:rsidRDefault="00AD59C6" w:rsidP="00AD59C6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D59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</w:t>
      </w:r>
    </w:p>
    <w:p w:rsidR="00AD59C6" w:rsidRPr="00AD59C6" w:rsidRDefault="00AD59C6" w:rsidP="00AD59C6">
      <w:pPr>
        <w:widowControl w:val="0"/>
        <w:numPr>
          <w:ilvl w:val="1"/>
          <w:numId w:val="11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D5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Заказчик</w:t>
      </w: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принять услуги и оплатить их в соответствии с условиями договора.  В случае онлайн-трансляции ссылка доступа (на онлайн-трансляцию) направляется заказчику на указанный электронный адрес при регистрации. </w:t>
      </w:r>
    </w:p>
    <w:p w:rsidR="00AD59C6" w:rsidRPr="00AD59C6" w:rsidRDefault="00AD59C6" w:rsidP="00AD59C6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33EF0" w:rsidRDefault="00233EF0" w:rsidP="00233EF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3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Программа:</w:t>
      </w:r>
    </w:p>
    <w:p w:rsidR="004B781D" w:rsidRDefault="004B781D" w:rsidP="00233EF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B781D" w:rsidRPr="004B781D" w:rsidRDefault="004B781D" w:rsidP="004B7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B781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  Общие правила привлечения на работу иностранцев</w:t>
      </w:r>
    </w:p>
    <w:p w:rsidR="004B781D" w:rsidRPr="004B781D" w:rsidRDefault="004B781D" w:rsidP="004B781D">
      <w:pPr>
        <w:numPr>
          <w:ilvl w:val="0"/>
          <w:numId w:val="4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78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Допустимая доля иностранных работников в отдельных видах деятельности в 2025 году. Профессии и виды работ, где запрещено использовать иностранцев. </w:t>
      </w:r>
      <w:r w:rsidRPr="004B781D">
        <w:rPr>
          <w:rFonts w:ascii="Times New Roman" w:eastAsia="Times New Roman" w:hAnsi="Times New Roman" w:cs="Times New Roman"/>
          <w:sz w:val="20"/>
          <w:szCs w:val="20"/>
        </w:rPr>
        <w:t>Разрешение на привлечение и использование иностранной рабочей силы</w:t>
      </w:r>
    </w:p>
    <w:p w:rsidR="004B781D" w:rsidRPr="004B781D" w:rsidRDefault="004B781D" w:rsidP="004B7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781D" w:rsidRPr="004B781D" w:rsidRDefault="004B781D" w:rsidP="004B7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78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 Особенности оформления трудовых отношений с иностранными работниками</w:t>
      </w:r>
      <w:r w:rsidRPr="004B78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4B781D" w:rsidRPr="004B781D" w:rsidRDefault="004B781D" w:rsidP="004B781D">
      <w:pPr>
        <w:numPr>
          <w:ilvl w:val="0"/>
          <w:numId w:val="4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78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Трудовые отношения с работниками-иностранцами и оформление кадровой документации по правилам: срок трудовых договоров, дополнительные основания увольнения иностранцев, в том числе при </w:t>
      </w:r>
      <w:proofErr w:type="gramStart"/>
      <w:r w:rsidRPr="004B781D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выдворении</w:t>
      </w:r>
      <w:proofErr w:type="gramEnd"/>
      <w:r w:rsidRPr="004B78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депортации и высылке иностранца, отстранение от работы, выплата выходных пособий иностранцам. </w:t>
      </w:r>
    </w:p>
    <w:p w:rsidR="004B781D" w:rsidRPr="004B781D" w:rsidRDefault="004B781D" w:rsidP="004B781D">
      <w:pPr>
        <w:numPr>
          <w:ilvl w:val="0"/>
          <w:numId w:val="4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781D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Работа иностранцев за пределами субъекта РФ, на территории которого выдано разрешение на работу (разрешено временное проживание), патент. Переход иностранца от одного работодателя к другому.</w:t>
      </w:r>
    </w:p>
    <w:p w:rsidR="004B781D" w:rsidRPr="004B781D" w:rsidRDefault="004B781D" w:rsidP="004B781D">
      <w:pPr>
        <w:numPr>
          <w:ilvl w:val="0"/>
          <w:numId w:val="4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781D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должности в разрешении на работу или в патенте и фактически выполняемая работа.</w:t>
      </w:r>
    </w:p>
    <w:p w:rsidR="004B781D" w:rsidRPr="004B781D" w:rsidRDefault="004B781D" w:rsidP="004B781D">
      <w:pPr>
        <w:numPr>
          <w:ilvl w:val="0"/>
          <w:numId w:val="4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78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Уведомление МВД о заключении/расторжении трудового договора или договора ГПХ, форма уведомлений. Штрафы за </w:t>
      </w:r>
      <w:proofErr w:type="spellStart"/>
      <w:r w:rsidRPr="004B781D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неподаное</w:t>
      </w:r>
      <w:proofErr w:type="spellEnd"/>
      <w:r w:rsidRPr="004B78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уведомление. </w:t>
      </w:r>
    </w:p>
    <w:p w:rsidR="004B781D" w:rsidRPr="004B781D" w:rsidRDefault="004B781D" w:rsidP="004B7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B781D" w:rsidRPr="004B781D" w:rsidRDefault="004B781D" w:rsidP="004B7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781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 Привлечение к труду «безвизовых» иностранцев - патент</w:t>
      </w:r>
    </w:p>
    <w:p w:rsidR="004B781D" w:rsidRPr="004B781D" w:rsidRDefault="004B781D" w:rsidP="004B781D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78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Каким иностранцам полагается патент. </w:t>
      </w:r>
    </w:p>
    <w:p w:rsidR="004B781D" w:rsidRPr="004B781D" w:rsidRDefault="004B781D" w:rsidP="004B781D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78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Сроки обращения за патентом </w:t>
      </w:r>
      <w:proofErr w:type="gramStart"/>
      <w:r w:rsidRPr="004B781D">
        <w:rPr>
          <w:rFonts w:ascii="Times New Roman" w:eastAsia="Times New Roman" w:hAnsi="Times New Roman" w:cs="Times New Roman"/>
          <w:sz w:val="20"/>
          <w:szCs w:val="20"/>
          <w:lang w:eastAsia="ru-RU"/>
        </w:rPr>
        <w:t>с даты пересечения</w:t>
      </w:r>
      <w:proofErr w:type="gramEnd"/>
      <w:r w:rsidRPr="004B78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границы и ответственность за их нарушение. Сроки обращения за продлением патента. Основные ошибки и заблуждения работодателей. Командировки «патентных» иностранцев.</w:t>
      </w:r>
    </w:p>
    <w:p w:rsidR="004B781D" w:rsidRPr="004B781D" w:rsidRDefault="004B781D" w:rsidP="004B781D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78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Полномочия органов государственной власти по приостановлению выдачи патентов. </w:t>
      </w:r>
    </w:p>
    <w:p w:rsidR="004B781D" w:rsidRPr="004B781D" w:rsidRDefault="004B781D" w:rsidP="004B781D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781D">
        <w:rPr>
          <w:rFonts w:ascii="Times New Roman" w:eastAsia="Times New Roman" w:hAnsi="Times New Roman" w:cs="Times New Roman"/>
          <w:sz w:val="20"/>
          <w:szCs w:val="20"/>
          <w:lang w:eastAsia="ru-RU"/>
        </w:rPr>
        <w:t>Об указании должности в патенте,  какие дополнительные трудности не точное указание влечет.</w:t>
      </w:r>
    </w:p>
    <w:p w:rsidR="004B781D" w:rsidRPr="004B781D" w:rsidRDefault="004B781D" w:rsidP="004B7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B781D" w:rsidRPr="004B781D" w:rsidRDefault="004B781D" w:rsidP="004B7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781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 Упрощенный порядок привлечения иностранцев – Граждан стран-членов ЕАЭС. Договор о ЕАЭС: Россия, Беларусь, Казахстан, Армения, Кыргызстан</w:t>
      </w:r>
    </w:p>
    <w:p w:rsidR="004B781D" w:rsidRPr="004B781D" w:rsidRDefault="004B781D" w:rsidP="004B781D">
      <w:pPr>
        <w:numPr>
          <w:ilvl w:val="0"/>
          <w:numId w:val="4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781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Семь плюсов приема на работу граждан ЕАЭС.</w:t>
      </w:r>
    </w:p>
    <w:p w:rsidR="004B781D" w:rsidRPr="004B781D" w:rsidRDefault="004B781D" w:rsidP="004B781D">
      <w:pPr>
        <w:numPr>
          <w:ilvl w:val="0"/>
          <w:numId w:val="4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781D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привлечения к работе граждан государства-члена ЕАЭС – пошаговая инструкция: перечень документов, особенности заключения трудового договора.</w:t>
      </w:r>
    </w:p>
    <w:p w:rsidR="004B781D" w:rsidRPr="004B781D" w:rsidRDefault="004B781D" w:rsidP="004B781D">
      <w:pPr>
        <w:numPr>
          <w:ilvl w:val="0"/>
          <w:numId w:val="4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781D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Медицинский полис (ОМС) для трудящихся из стран ЕАЭС, его значение в трудовых отношениях.</w:t>
      </w:r>
    </w:p>
    <w:p w:rsidR="004B781D" w:rsidRPr="004B781D" w:rsidRDefault="004B781D" w:rsidP="004B781D">
      <w:pPr>
        <w:numPr>
          <w:ilvl w:val="0"/>
          <w:numId w:val="4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781D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пребывания и особенности миграционного учета граждан стран ЕАЭС.</w:t>
      </w:r>
    </w:p>
    <w:p w:rsidR="004B781D" w:rsidRPr="004B781D" w:rsidRDefault="004B781D" w:rsidP="004B7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B781D" w:rsidRPr="004B781D" w:rsidRDefault="004B781D" w:rsidP="004B7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781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 Миграционный учет иностранных граждан</w:t>
      </w:r>
    </w:p>
    <w:p w:rsidR="004B781D" w:rsidRPr="004B781D" w:rsidRDefault="004B781D" w:rsidP="004B781D">
      <w:pPr>
        <w:numPr>
          <w:ilvl w:val="0"/>
          <w:numId w:val="4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78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Изменения миграционного законодательства 2025 </w:t>
      </w:r>
      <w:proofErr w:type="gramStart"/>
      <w:r w:rsidRPr="004B781D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года</w:t>
      </w:r>
      <w:proofErr w:type="gramEnd"/>
      <w:r w:rsidRPr="004B78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каких мигрантов это коснется.</w:t>
      </w:r>
    </w:p>
    <w:p w:rsidR="004B781D" w:rsidRPr="004B781D" w:rsidRDefault="004B781D" w:rsidP="004B781D">
      <w:pPr>
        <w:numPr>
          <w:ilvl w:val="0"/>
          <w:numId w:val="4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781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Обязанности работодателя в области миграционного учета иностранных граждан. Обязанности принимающей стороны. Форма и правила уведомлений.</w:t>
      </w:r>
    </w:p>
    <w:p w:rsidR="004B781D" w:rsidRPr="004B781D" w:rsidRDefault="004B781D" w:rsidP="004B781D">
      <w:pPr>
        <w:numPr>
          <w:ilvl w:val="0"/>
          <w:numId w:val="4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781D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Сроки временного пребывания иностранцев на территории РФ – визовые, безвизовые, ВКС, студенты, иные лица. Правила и сроки постановки и снятия иностранцев с миграционного учета.</w:t>
      </w:r>
    </w:p>
    <w:p w:rsidR="004B781D" w:rsidRPr="004B781D" w:rsidRDefault="004B781D" w:rsidP="004B781D">
      <w:pPr>
        <w:numPr>
          <w:ilvl w:val="0"/>
          <w:numId w:val="4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781D">
        <w:rPr>
          <w:rFonts w:ascii="Times New Roman" w:eastAsia="Times New Roman" w:hAnsi="Times New Roman" w:cs="Times New Roman"/>
          <w:sz w:val="20"/>
          <w:szCs w:val="20"/>
          <w:lang w:eastAsia="ru-RU"/>
        </w:rPr>
        <w:t>Штраф за нарушение сроков и порядка постановки на миграционный учет.</w:t>
      </w:r>
    </w:p>
    <w:p w:rsidR="004B781D" w:rsidRPr="004B781D" w:rsidRDefault="004B781D" w:rsidP="004B781D">
      <w:pPr>
        <w:numPr>
          <w:ilvl w:val="0"/>
          <w:numId w:val="4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78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Фиктивная регистрация и её последствия. Режим высылки, реестр подконтрольных лиц и его запреты, депортация и административное </w:t>
      </w:r>
      <w:proofErr w:type="gramStart"/>
      <w:r w:rsidRPr="004B781D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выдворение</w:t>
      </w:r>
      <w:proofErr w:type="gramEnd"/>
      <w:r w:rsidRPr="004B781D">
        <w:rPr>
          <w:rFonts w:ascii="Times New Roman" w:eastAsia="Times New Roman" w:hAnsi="Times New Roman" w:cs="Times New Roman"/>
          <w:sz w:val="20"/>
          <w:szCs w:val="20"/>
          <w:lang w:eastAsia="ru-RU"/>
        </w:rPr>
        <w:t>. Реестр работодателей, нарушивших законодательство.</w:t>
      </w:r>
    </w:p>
    <w:p w:rsidR="004B781D" w:rsidRPr="004B781D" w:rsidRDefault="004B781D" w:rsidP="004B7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781D" w:rsidRPr="004B781D" w:rsidRDefault="004B781D" w:rsidP="004B7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781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6. Контроль и ответственность за нарушение миграционного законодательства</w:t>
      </w:r>
    </w:p>
    <w:p w:rsidR="004B781D" w:rsidRDefault="004B781D" w:rsidP="00233EF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3EF0" w:rsidRPr="00233EF0" w:rsidRDefault="00233EF0" w:rsidP="00233EF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3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1.3. Форма оказания услуг: очно/онлайн </w:t>
      </w:r>
    </w:p>
    <w:p w:rsidR="00233EF0" w:rsidRPr="00233EF0" w:rsidRDefault="00233EF0" w:rsidP="00233EF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3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1.4. Дата оказания Услуг по настоящему Договору: « </w:t>
      </w:r>
      <w:r w:rsidR="004B7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</w:t>
      </w:r>
      <w:r w:rsidRPr="00233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E66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B7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марта</w:t>
      </w:r>
      <w:r w:rsidRPr="00233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</w:t>
      </w:r>
      <w:r w:rsidR="00E66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233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Pr="00233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AD59C6" w:rsidRPr="00AD59C6" w:rsidRDefault="00AD59C6" w:rsidP="00AD59C6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59C6" w:rsidRPr="00AD59C6" w:rsidRDefault="00AD59C6" w:rsidP="00AD59C6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5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Стоимость Услуг, порядок оплаты</w:t>
      </w: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приемки услуг</w:t>
      </w:r>
    </w:p>
    <w:p w:rsidR="00AD59C6" w:rsidRPr="00AD59C6" w:rsidRDefault="00AD59C6" w:rsidP="00AD59C6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59C6" w:rsidRPr="00AD59C6" w:rsidRDefault="00AD59C6" w:rsidP="00AD59C6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Стоимость оказания услуг составляет</w:t>
      </w:r>
      <w:proofErr w:type="gramStart"/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____(____________</w:t>
      </w:r>
      <w:r w:rsidRPr="00AD5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proofErr w:type="gramEnd"/>
      <w:r w:rsidRPr="00AD5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рублей. НДС</w:t>
      </w: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нет. </w:t>
      </w:r>
    </w:p>
    <w:p w:rsidR="000A48D0" w:rsidRPr="00F839F7" w:rsidRDefault="00050CA1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ЧОУ  ДПО «УЦ «Актив С»</w:t>
      </w:r>
      <w:r w:rsidR="000A48D0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8D0"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главы 26.2 НК РФ при</w:t>
      </w:r>
      <w:r w:rsidR="000A48D0"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="000A48D0"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упрощенную систему налогообложения</w:t>
      </w:r>
      <w:r w:rsidRPr="00050CA1">
        <w:t xml:space="preserve"> </w:t>
      </w:r>
      <w:r w:rsidRPr="00050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освобождается от налога на добавленную стоимость на основании пункта 1 статьи 145 НК РФ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.</w:t>
      </w:r>
      <w:r w:rsidR="000A48D0" w:rsidRPr="00F839F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ЧОУ ДПО </w:t>
      </w:r>
      <w:r w:rsidR="000A48D0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«УЦ «Актив</w:t>
      </w:r>
      <w:proofErr w:type="gramStart"/>
      <w:r w:rsidR="000A48D0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="000A48D0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A48D0"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выставляет своим заказчикам услуг </w:t>
      </w:r>
      <w:r w:rsidR="000A48D0" w:rsidRPr="00F839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счета-фактуры и осуществляет расчеты без выделения в первич</w:t>
      </w:r>
      <w:r w:rsidR="000A48D0" w:rsidRPr="00F839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="000A48D0"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ных документах сумм НДС.</w:t>
      </w:r>
    </w:p>
    <w:p w:rsidR="000A48D0" w:rsidRPr="00F839F7" w:rsidRDefault="000A48D0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2.2. Порядок оплаты: 100 %-</w:t>
      </w:r>
      <w:proofErr w:type="spellStart"/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ая</w:t>
      </w:r>
      <w:proofErr w:type="spellEnd"/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предоплата.</w:t>
      </w:r>
    </w:p>
    <w:p w:rsidR="0001212D" w:rsidRPr="00F839F7" w:rsidRDefault="0001212D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2.3. Заказчик в течение 5 (Пяти) рабочих дней с даты, указанной в акте, обязан передать Исполнителю экземпляр подписанного Акта сдачи-приемки оказанных услуг или мотивированный отказ от приемки услуг. В случае мотивированного отказа Заказчика от приемки услуг Сторонами составляется двухсторонний акт с указанием сроков устранения недостатков. В случае неполучения Исполнителем в течение 5 (Пяти) дней экземпляра подписанного Акта сдачи-приемки оказанных услуг или мотивированного отказа от приемки услуг, услуги считаются оказанными Исполнителем в полном объеме с надлежащим качеством и принятыми Заказчиком. В случае оказания услуг в форме онлайн-трансляции услуга считается оказанной, если заказчику была предоставлена ссылка доступа к трансляции и онлайн-трансляция мероприятия Исполнителем был</w:t>
      </w:r>
      <w:r w:rsidR="002318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проведена.</w:t>
      </w:r>
    </w:p>
    <w:p w:rsidR="000C10B4" w:rsidRDefault="000C10B4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BC0686" w:rsidRPr="00F839F7" w:rsidRDefault="00BC0686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2.</w:t>
      </w:r>
      <w:r w:rsidR="00F839F7"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4</w:t>
      </w:r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 Стороны могут использовать электронный документооборот. Документы, заверенные электронной подписью (усиленная квалифицированная электронная подпись) уполномоченных лиц Сторон и направленные через Оператора ЭДО, юридически эквивалентны и равносильны документам на бумажных носителях, заверенным соответствующими подписями.</w:t>
      </w:r>
    </w:p>
    <w:p w:rsidR="000C10B4" w:rsidRDefault="000C10B4" w:rsidP="000121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212D" w:rsidRPr="0001212D" w:rsidRDefault="0001212D" w:rsidP="000121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Прочие условия</w:t>
      </w:r>
    </w:p>
    <w:p w:rsidR="0001212D" w:rsidRPr="0001212D" w:rsidRDefault="0001212D" w:rsidP="000121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212D" w:rsidRPr="0001212D" w:rsidRDefault="0001212D" w:rsidP="000121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121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3.1. Настоящий Договор составлен в двух экземплярах, имеющих равную юридическую силу, по одному для каждой из Сторон.</w:t>
      </w:r>
    </w:p>
    <w:p w:rsidR="0001212D" w:rsidRPr="0001212D" w:rsidRDefault="0001212D" w:rsidP="000121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121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3.2. Иные условия настоящего договора регламентируются нормами ГК РФ, дополнительными соглашениями сторон с учетом переписки и обычаями делового оборота. </w:t>
      </w:r>
    </w:p>
    <w:p w:rsidR="0001212D" w:rsidRPr="0001212D" w:rsidRDefault="0001212D" w:rsidP="000121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12D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Настоящий Договор вступает в силу с момента его подписания и действует до полного исполнения сторонами своих обязательств.</w:t>
      </w:r>
    </w:p>
    <w:p w:rsidR="0001212D" w:rsidRPr="00F839F7" w:rsidRDefault="0001212D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0A48D0" w:rsidRPr="00F839F7" w:rsidRDefault="00F839F7" w:rsidP="00F839F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</w:t>
      </w:r>
      <w:r w:rsidR="000A48D0" w:rsidRPr="00F83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Юридические адреса и реквизиты Сторон</w:t>
      </w:r>
    </w:p>
    <w:p w:rsidR="000A48D0" w:rsidRPr="00F839F7" w:rsidRDefault="000A48D0" w:rsidP="000A48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086" w:type="dxa"/>
        <w:tblInd w:w="87" w:type="dxa"/>
        <w:tblLook w:val="04A0" w:firstRow="1" w:lastRow="0" w:firstColumn="1" w:lastColumn="0" w:noHBand="0" w:noVBand="1"/>
      </w:tblPr>
      <w:tblGrid>
        <w:gridCol w:w="4853"/>
        <w:gridCol w:w="5233"/>
      </w:tblGrid>
      <w:tr w:rsidR="000A48D0" w:rsidRPr="000A48D0" w:rsidTr="007E6D59">
        <w:trPr>
          <w:trHeight w:val="4944"/>
        </w:trPr>
        <w:tc>
          <w:tcPr>
            <w:tcW w:w="4853" w:type="dxa"/>
            <w:hideMark/>
          </w:tcPr>
          <w:p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Исполнитель:</w:t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ЧОУ ДПО  ''УЦ ''Актив</w:t>
            </w:r>
            <w:proofErr w:type="gramStart"/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''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</w:p>
          <w:p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 5407263130   КПП 540601001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630099 Новосибирск,</w:t>
            </w:r>
            <w:r w:rsidR="007E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Депутатская</w:t>
            </w:r>
            <w:proofErr w:type="gramStart"/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,д</w:t>
            </w:r>
            <w:proofErr w:type="gramEnd"/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.46,</w:t>
            </w:r>
          </w:p>
          <w:p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Офис 2051</w:t>
            </w:r>
          </w:p>
          <w:p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A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Почтовый адрес:</w:t>
            </w:r>
            <w:r w:rsidR="007E6D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630099 Новосибирск, 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Депутатская</w:t>
            </w:r>
            <w:proofErr w:type="gramStart"/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,д</w:t>
            </w:r>
            <w:proofErr w:type="gramEnd"/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.46,</w:t>
            </w:r>
            <w:r w:rsidR="007E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Офис 2051</w:t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 а/я 47</w:t>
            </w:r>
          </w:p>
          <w:p w:rsidR="007725D3" w:rsidRDefault="007725D3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  40703810000400001947 Филиал «Центральный» Банка ВТБ (ПАО) в г. Москве , БИК 044525411  , к/</w:t>
            </w:r>
            <w:proofErr w:type="spellStart"/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</w:t>
            </w:r>
            <w:proofErr w:type="spellEnd"/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30101810145250000411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Тел.</w:t>
            </w:r>
            <w:r w:rsidR="000A48D0"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89139144545</w:t>
            </w:r>
          </w:p>
          <w:p w:rsidR="000A48D0" w:rsidRPr="000A48D0" w:rsidRDefault="007725D3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Е-</w:t>
            </w:r>
            <w:proofErr w:type="spellStart"/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mail</w:t>
            </w:r>
            <w:proofErr w:type="spellEnd"/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manager@aktiv-c.ru</w:t>
            </w:r>
            <w:r w:rsidR="000A48D0"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0A48D0"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Директор ЧОУ ДПО  «УЦ «Актив</w:t>
            </w:r>
            <w:proofErr w:type="gramStart"/>
            <w:r w:rsidR="000A48D0"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="000A48D0"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  <w:p w:rsidR="000A48D0" w:rsidRPr="000A48D0" w:rsidRDefault="000A48D0" w:rsidP="0067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______________________  Самарина И.М.</w:t>
            </w:r>
          </w:p>
        </w:tc>
        <w:tc>
          <w:tcPr>
            <w:tcW w:w="5233" w:type="dxa"/>
            <w:noWrap/>
            <w:hideMark/>
          </w:tcPr>
          <w:p w:rsidR="000A48D0" w:rsidRPr="000A48D0" w:rsidRDefault="000A48D0" w:rsidP="000A4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Заказчик:</w:t>
            </w:r>
          </w:p>
          <w:p w:rsidR="000A48D0" w:rsidRPr="000A48D0" w:rsidRDefault="000A48D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8D0" w:rsidRPr="000A48D0" w:rsidRDefault="000A48D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8D0" w:rsidRPr="000A48D0" w:rsidRDefault="000A48D0" w:rsidP="000A48D0">
            <w:pPr>
              <w:widowControl w:val="0"/>
              <w:tabs>
                <w:tab w:val="left" w:pos="18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48D0" w:rsidRPr="000A48D0" w:rsidRDefault="000A48D0" w:rsidP="000A48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ectPr w:rsidR="000A48D0" w:rsidRPr="000A48D0" w:rsidSect="006A3A10">
          <w:headerReference w:type="even" r:id="rId8"/>
          <w:pgSz w:w="11909" w:h="16834" w:code="9"/>
          <w:pgMar w:top="568" w:right="427" w:bottom="709" w:left="1276" w:header="720" w:footer="0" w:gutter="0"/>
          <w:cols w:space="60"/>
          <w:noEndnote/>
          <w:titlePg/>
        </w:sectPr>
      </w:pPr>
    </w:p>
    <w:p w:rsidR="000A48D0" w:rsidRPr="000A48D0" w:rsidRDefault="000A48D0" w:rsidP="000A48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18"/>
          <w:szCs w:val="18"/>
          <w:lang w:eastAsia="ru-RU"/>
        </w:rPr>
      </w:pPr>
    </w:p>
    <w:p w:rsidR="006A3A10" w:rsidRDefault="006A3A10" w:rsidP="006A3A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18"/>
          <w:szCs w:val="18"/>
          <w:lang w:eastAsia="ru-RU"/>
        </w:rPr>
      </w:pPr>
    </w:p>
    <w:p w:rsidR="00661EBB" w:rsidRDefault="00661EBB" w:rsidP="006A3A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18"/>
          <w:szCs w:val="18"/>
          <w:lang w:eastAsia="ru-RU"/>
        </w:rPr>
      </w:pPr>
    </w:p>
    <w:p w:rsidR="00661EBB" w:rsidRDefault="00661EBB" w:rsidP="006A3A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18"/>
          <w:szCs w:val="18"/>
          <w:lang w:eastAsia="ru-RU"/>
        </w:rPr>
      </w:pPr>
    </w:p>
    <w:p w:rsidR="007E6D59" w:rsidRDefault="007E6D59" w:rsidP="006A3A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sectPr w:rsidR="007E6D59" w:rsidSect="006A3A10">
          <w:pgSz w:w="11909" w:h="16834" w:code="9"/>
          <w:pgMar w:top="249" w:right="709" w:bottom="568" w:left="427" w:header="720" w:footer="0" w:gutter="0"/>
          <w:cols w:num="2" w:space="391"/>
          <w:noEndnote/>
          <w:titlePg/>
          <w:docGrid w:linePitch="299"/>
        </w:sectPr>
      </w:pPr>
    </w:p>
    <w:p w:rsidR="000A48D0" w:rsidRPr="00661EBB" w:rsidRDefault="000A48D0" w:rsidP="007E6D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661EBB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lastRenderedPageBreak/>
        <w:t>АКТ №</w:t>
      </w:r>
    </w:p>
    <w:p w:rsidR="006A3A10" w:rsidRPr="00661EBB" w:rsidRDefault="006A3A10" w:rsidP="00F82D8E">
      <w:pPr>
        <w:widowControl w:val="0"/>
        <w:shd w:val="clear" w:color="auto" w:fill="FFFFFF"/>
        <w:tabs>
          <w:tab w:val="left" w:leader="underscore" w:pos="562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6A3A10" w:rsidRPr="00661EBB" w:rsidSect="007E6D59">
          <w:type w:val="continuous"/>
          <w:pgSz w:w="11909" w:h="16834" w:code="9"/>
          <w:pgMar w:top="249" w:right="709" w:bottom="568" w:left="427" w:header="720" w:footer="0" w:gutter="0"/>
          <w:cols w:space="391"/>
          <w:noEndnote/>
          <w:titlePg/>
          <w:docGrid w:linePitch="299"/>
        </w:sectPr>
      </w:pPr>
    </w:p>
    <w:p w:rsidR="000A48D0" w:rsidRPr="00661EBB" w:rsidRDefault="000A48D0" w:rsidP="000A48D0">
      <w:pPr>
        <w:widowControl w:val="0"/>
        <w:shd w:val="clear" w:color="auto" w:fill="FFFFFF"/>
        <w:tabs>
          <w:tab w:val="left" w:leader="underscore" w:pos="56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61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сдачи-приемки оказания услуг                                                                                                                         </w:t>
      </w:r>
    </w:p>
    <w:p w:rsidR="000A48D0" w:rsidRPr="00661EBB" w:rsidRDefault="000A48D0" w:rsidP="000A48D0">
      <w:pPr>
        <w:widowControl w:val="0"/>
        <w:shd w:val="clear" w:color="auto" w:fill="FFFFFF"/>
        <w:tabs>
          <w:tab w:val="left" w:leader="underscore" w:pos="56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61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 договору № </w:t>
      </w:r>
      <w:r w:rsidR="004B7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050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="00E00052" w:rsidRPr="00E000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61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</w:t>
      </w:r>
      <w:r w:rsidR="009A3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B7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26</w:t>
      </w:r>
      <w:r w:rsidR="00D02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050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4B7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D02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661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</w:t>
      </w:r>
      <w:r w:rsidR="00050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661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</w:t>
      </w:r>
    </w:p>
    <w:p w:rsidR="000A48D0" w:rsidRPr="00661EBB" w:rsidRDefault="000A48D0" w:rsidP="000A48D0">
      <w:pPr>
        <w:widowControl w:val="0"/>
        <w:shd w:val="clear" w:color="auto" w:fill="FFFFFF"/>
        <w:tabs>
          <w:tab w:val="left" w:leader="underscore" w:pos="56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8D0" w:rsidRPr="00661EBB" w:rsidRDefault="000C10B4" w:rsidP="000A48D0">
      <w:pPr>
        <w:widowControl w:val="0"/>
        <w:shd w:val="clear" w:color="auto" w:fill="FFFFFF"/>
        <w:tabs>
          <w:tab w:val="left" w:pos="6480"/>
          <w:tab w:val="left" w:leader="underscore" w:pos="7234"/>
          <w:tab w:val="left" w:leader="underscore" w:pos="904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 xml:space="preserve">                             </w:t>
      </w:r>
      <w:r w:rsidR="000A48D0" w:rsidRPr="00661EBB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 xml:space="preserve">                                                                                            </w:t>
      </w:r>
      <w:r w:rsidR="000A48D0" w:rsidRPr="00661EBB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="004B781D">
        <w:rPr>
          <w:rFonts w:ascii="Times New Roman" w:eastAsia="Times New Roman" w:hAnsi="Times New Roman" w:cs="Times New Roman"/>
          <w:color w:val="000000"/>
          <w:lang w:eastAsia="ru-RU"/>
        </w:rPr>
        <w:t>21</w:t>
      </w:r>
      <w:r w:rsidR="00050CA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A48D0" w:rsidRPr="00661EBB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="005D328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B781D">
        <w:rPr>
          <w:rFonts w:ascii="Times New Roman" w:eastAsia="Times New Roman" w:hAnsi="Times New Roman" w:cs="Times New Roman"/>
          <w:color w:val="000000"/>
          <w:lang w:eastAsia="ru-RU"/>
        </w:rPr>
        <w:t>марта</w:t>
      </w:r>
      <w:r w:rsidR="000A48D0" w:rsidRPr="00661EB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12F10">
        <w:rPr>
          <w:rFonts w:ascii="Times New Roman" w:eastAsia="Times New Roman" w:hAnsi="Times New Roman" w:cs="Times New Roman"/>
          <w:color w:val="000000"/>
          <w:lang w:eastAsia="ru-RU"/>
        </w:rPr>
        <w:t>202</w:t>
      </w:r>
      <w:r w:rsidR="00050CA1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0A48D0" w:rsidRPr="00661EBB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</w:t>
      </w:r>
    </w:p>
    <w:p w:rsidR="000A48D0" w:rsidRPr="000A48D0" w:rsidRDefault="000A48D0" w:rsidP="000A48D0">
      <w:pPr>
        <w:widowControl w:val="0"/>
        <w:shd w:val="clear" w:color="auto" w:fill="FFFFFF"/>
        <w:tabs>
          <w:tab w:val="left" w:pos="6480"/>
          <w:tab w:val="left" w:leader="underscore" w:pos="7234"/>
          <w:tab w:val="left" w:leader="underscore" w:pos="90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A48D0" w:rsidRPr="006A3A10" w:rsidRDefault="000A48D0" w:rsidP="000A48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3A10">
        <w:rPr>
          <w:rFonts w:ascii="Times New Roman" w:eastAsia="Times New Roman" w:hAnsi="Times New Roman" w:cs="Times New Roman"/>
          <w:lang w:eastAsia="ru-RU"/>
        </w:rPr>
        <w:t>Частное образовательное учреждение  дополнительного профессионального  образования ''Учебный центр ''Актив С'' (ЧОУ  ДПО «УЦ «Актив С), именуемое в дальнейшем Исполнитель,  в лице директора Самариной Ирины Михайловны</w:t>
      </w:r>
      <w:proofErr w:type="gramStart"/>
      <w:r w:rsidRPr="006A3A10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,</w:t>
      </w:r>
      <w:proofErr w:type="gramEnd"/>
      <w:r w:rsidRPr="006A3A10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действующего на основании Устава, с од</w:t>
      </w: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>ной стороны,   , и  __________________________________ ___________________________________________________,  именуемое в дальнейшем Заказчик, в лице ___________________________________________, действующего на основании ________ _______________, с другой  стороны, составили и подписали настоящий Акт о  нижеследующем:</w:t>
      </w:r>
    </w:p>
    <w:p w:rsidR="000A48D0" w:rsidRPr="006A3A10" w:rsidRDefault="000A48D0" w:rsidP="000A4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33EF0" w:rsidRPr="00233EF0" w:rsidRDefault="000A48D0" w:rsidP="004867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 xml:space="preserve">1. В соответствии с условиями договора   Исполнитель  оказал </w:t>
      </w:r>
      <w:r w:rsidR="00233EF0" w:rsidRPr="00233EF0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="00403460">
        <w:rPr>
          <w:rFonts w:ascii="Times New Roman" w:eastAsia="Times New Roman" w:hAnsi="Times New Roman" w:cs="Times New Roman"/>
          <w:color w:val="000000"/>
          <w:lang w:eastAsia="ru-RU"/>
        </w:rPr>
        <w:t>21</w:t>
      </w:r>
      <w:r w:rsidR="00233EF0" w:rsidRPr="00233EF0">
        <w:rPr>
          <w:rFonts w:ascii="Times New Roman" w:eastAsia="Times New Roman" w:hAnsi="Times New Roman" w:cs="Times New Roman"/>
          <w:color w:val="000000"/>
          <w:lang w:eastAsia="ru-RU"/>
        </w:rPr>
        <w:t xml:space="preserve">» </w:t>
      </w:r>
      <w:r w:rsidR="00403460">
        <w:rPr>
          <w:rFonts w:ascii="Times New Roman" w:eastAsia="Times New Roman" w:hAnsi="Times New Roman" w:cs="Times New Roman"/>
          <w:color w:val="000000"/>
          <w:lang w:eastAsia="ru-RU"/>
        </w:rPr>
        <w:t xml:space="preserve">марта </w:t>
      </w:r>
      <w:r w:rsidR="00233EF0" w:rsidRPr="00233EF0">
        <w:rPr>
          <w:rFonts w:ascii="Times New Roman" w:eastAsia="Times New Roman" w:hAnsi="Times New Roman" w:cs="Times New Roman"/>
          <w:color w:val="000000"/>
          <w:lang w:eastAsia="ru-RU"/>
        </w:rPr>
        <w:t>202</w:t>
      </w:r>
      <w:r w:rsidR="00050CA1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233EF0" w:rsidRPr="00233EF0">
        <w:rPr>
          <w:rFonts w:ascii="Times New Roman" w:eastAsia="Times New Roman" w:hAnsi="Times New Roman" w:cs="Times New Roman"/>
          <w:color w:val="000000"/>
          <w:lang w:eastAsia="ru-RU"/>
        </w:rPr>
        <w:t xml:space="preserve">г  информационно-консультационные услуги в форме семинара (онлайн-трансляции семинара) по теме: </w:t>
      </w:r>
      <w:r w:rsidR="00050CA1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="00486764" w:rsidRPr="00486764">
        <w:rPr>
          <w:rFonts w:ascii="Times New Roman" w:eastAsia="Times New Roman" w:hAnsi="Times New Roman" w:cs="Times New Roman"/>
          <w:color w:val="000000"/>
          <w:lang w:eastAsia="ru-RU"/>
        </w:rPr>
        <w:t>Иностранные работники. Влияние недавних изменений законодательства на обязанности работодателя</w:t>
      </w:r>
      <w:r w:rsidR="004B781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33EF0" w:rsidRPr="00233EF0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» </w:t>
      </w:r>
    </w:p>
    <w:p w:rsidR="00AD59C6" w:rsidRPr="00233EF0" w:rsidRDefault="00AD59C6" w:rsidP="00AD59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</w:p>
    <w:p w:rsidR="000A48D0" w:rsidRPr="006A3A10" w:rsidRDefault="000A48D0" w:rsidP="00AD59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lang w:eastAsia="ru-RU"/>
        </w:rPr>
      </w:pP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 xml:space="preserve">2. </w:t>
      </w:r>
      <w:r w:rsidR="00ED3C69" w:rsidRPr="006A3A10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>тоимость услуг сос</w:t>
      </w:r>
      <w:r w:rsidR="007E6D59">
        <w:rPr>
          <w:rFonts w:ascii="Times New Roman" w:eastAsia="Times New Roman" w:hAnsi="Times New Roman" w:cs="Times New Roman"/>
          <w:color w:val="000000"/>
          <w:lang w:eastAsia="ru-RU"/>
        </w:rPr>
        <w:t>тавляет</w:t>
      </w:r>
      <w:proofErr w:type="gramStart"/>
      <w:r w:rsidR="005D328E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 w:rsidR="009A35C6">
        <w:rPr>
          <w:rFonts w:ascii="Times New Roman" w:eastAsia="Times New Roman" w:hAnsi="Times New Roman" w:cs="Times New Roman"/>
          <w:color w:val="000000"/>
          <w:lang w:eastAsia="ru-RU"/>
        </w:rPr>
        <w:t>______</w:t>
      </w:r>
      <w:r w:rsidR="005D3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9A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5D328E" w:rsidRPr="003E6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5D328E"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>рублей</w:t>
      </w:r>
      <w:r w:rsidRPr="006A3A1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 </w:t>
      </w: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>НДС не облагается.</w:t>
      </w:r>
      <w:bookmarkStart w:id="0" w:name="_GoBack"/>
      <w:bookmarkEnd w:id="0"/>
    </w:p>
    <w:p w:rsidR="00897E09" w:rsidRDefault="00897E09" w:rsidP="000A48D0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A48D0" w:rsidRPr="000A48D0" w:rsidRDefault="000A48D0" w:rsidP="000A48D0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  <w:lang w:eastAsia="ru-RU"/>
        </w:rPr>
      </w:pP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>3. Услуги, указанные в п.1 настоящего Акта, оказаны полностью и в срок. Заказчик по объему, качеству и срокам оказания услуги претензий не имеет.</w:t>
      </w:r>
    </w:p>
    <w:p w:rsidR="000A48D0" w:rsidRPr="000A48D0" w:rsidRDefault="000A48D0" w:rsidP="000A48D0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left="680"/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  <w:lang w:eastAsia="ru-RU"/>
        </w:rPr>
      </w:pPr>
    </w:p>
    <w:p w:rsidR="000A48D0" w:rsidRPr="000A48D0" w:rsidRDefault="000A48D0" w:rsidP="000A48D0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left="680"/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  <w:lang w:eastAsia="ru-RU"/>
        </w:rPr>
      </w:pPr>
    </w:p>
    <w:tbl>
      <w:tblPr>
        <w:tblW w:w="10348" w:type="dxa"/>
        <w:tblInd w:w="-176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0A48D0" w:rsidRPr="000A48D0" w:rsidTr="007E6D59">
        <w:trPr>
          <w:trHeight w:val="4410"/>
        </w:trPr>
        <w:tc>
          <w:tcPr>
            <w:tcW w:w="5387" w:type="dxa"/>
          </w:tcPr>
          <w:p w:rsidR="000A48D0" w:rsidRPr="000A48D0" w:rsidRDefault="000A48D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Исполнитель:</w:t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br/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br/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ЧОУ ДПО  ''УЦ ''Актив</w:t>
            </w:r>
            <w:proofErr w:type="gramStart"/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''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</w:p>
          <w:p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 5407263130   КПП 540601001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630099 Новосибирск,</w:t>
            </w:r>
            <w:r w:rsidR="007E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Депутатская</w:t>
            </w:r>
            <w:proofErr w:type="gramStart"/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,д</w:t>
            </w:r>
            <w:proofErr w:type="gramEnd"/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.46,</w:t>
            </w:r>
          </w:p>
          <w:p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Офис 2051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="00ED3C69" w:rsidRPr="00ED3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="00ED3C69" w:rsidRPr="00ED3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  40703810000400001947 Филиал «Центральный» Банка ВТБ (ПАО) в г. Москве , БИК 044525411  , к/</w:t>
            </w:r>
            <w:proofErr w:type="spellStart"/>
            <w:r w:rsidR="00ED3C69" w:rsidRPr="00ED3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</w:t>
            </w:r>
            <w:proofErr w:type="spellEnd"/>
            <w:r w:rsidR="00ED3C69" w:rsidRPr="00ED3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30101810145250000411</w:t>
            </w:r>
          </w:p>
          <w:p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10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Тел. 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89139144545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Директор ЧОУ ДПО  «УЦ «Актив</w:t>
            </w:r>
            <w:proofErr w:type="gramStart"/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  <w:p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__________________Самарина И.М.</w:t>
            </w:r>
          </w:p>
        </w:tc>
        <w:tc>
          <w:tcPr>
            <w:tcW w:w="4961" w:type="dxa"/>
          </w:tcPr>
          <w:p w:rsidR="000A48D0" w:rsidRPr="000A48D0" w:rsidRDefault="006A3A1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 xml:space="preserve">   </w:t>
            </w:r>
            <w:r w:rsidR="000A48D0" w:rsidRPr="000A48D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Заказчик:</w:t>
            </w:r>
          </w:p>
          <w:p w:rsidR="000A48D0" w:rsidRPr="000A48D0" w:rsidRDefault="000A48D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  <w:p w:rsidR="000A48D0" w:rsidRPr="000A48D0" w:rsidRDefault="000A48D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  <w:p w:rsidR="000A48D0" w:rsidRPr="000A48D0" w:rsidRDefault="000A48D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A3A10" w:rsidRDefault="006A3A10" w:rsidP="000A48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6A3A10" w:rsidSect="007E6D59">
          <w:type w:val="continuous"/>
          <w:pgSz w:w="11909" w:h="16834" w:code="9"/>
          <w:pgMar w:top="709" w:right="709" w:bottom="568" w:left="1134" w:header="720" w:footer="0" w:gutter="0"/>
          <w:cols w:space="391"/>
          <w:noEndnote/>
          <w:titlePg/>
          <w:docGrid w:linePitch="299"/>
        </w:sectPr>
      </w:pPr>
    </w:p>
    <w:p w:rsidR="000A48D0" w:rsidRDefault="000A48D0" w:rsidP="000A48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D3C69" w:rsidRPr="000A48D0" w:rsidRDefault="00ED3C69" w:rsidP="000A48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A48D0" w:rsidRDefault="000A48D0" w:rsidP="000A48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0A48D0" w:rsidSect="006A3A10">
      <w:type w:val="continuous"/>
      <w:pgSz w:w="11909" w:h="16834" w:code="9"/>
      <w:pgMar w:top="249" w:right="709" w:bottom="568" w:left="851" w:header="720" w:footer="0" w:gutter="0"/>
      <w:cols w:num="2" w:space="391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660" w:rsidRDefault="00E43660">
      <w:pPr>
        <w:spacing w:after="0" w:line="240" w:lineRule="auto"/>
      </w:pPr>
      <w:r>
        <w:separator/>
      </w:r>
    </w:p>
  </w:endnote>
  <w:endnote w:type="continuationSeparator" w:id="0">
    <w:p w:rsidR="00E43660" w:rsidRDefault="00E43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660" w:rsidRDefault="00E43660">
      <w:pPr>
        <w:spacing w:after="0" w:line="240" w:lineRule="auto"/>
      </w:pPr>
      <w:r>
        <w:separator/>
      </w:r>
    </w:p>
  </w:footnote>
  <w:footnote w:type="continuationSeparator" w:id="0">
    <w:p w:rsidR="00E43660" w:rsidRDefault="00E43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785" w:rsidRDefault="00B07F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56785" w:rsidRDefault="00E4366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75B8"/>
    <w:multiLevelType w:val="hybridMultilevel"/>
    <w:tmpl w:val="A65CB9D4"/>
    <w:lvl w:ilvl="0" w:tplc="6E62312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auto"/>
        <w:spacing w:val="-6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E795F"/>
    <w:multiLevelType w:val="hybridMultilevel"/>
    <w:tmpl w:val="0CBA91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741322"/>
    <w:multiLevelType w:val="hybridMultilevel"/>
    <w:tmpl w:val="674405EC"/>
    <w:lvl w:ilvl="0" w:tplc="09AC57E4">
      <w:start w:val="1"/>
      <w:numFmt w:val="bullet"/>
      <w:lvlText w:val="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9702C0"/>
    <w:multiLevelType w:val="hybridMultilevel"/>
    <w:tmpl w:val="6360B68E"/>
    <w:lvl w:ilvl="0" w:tplc="09AC57E4">
      <w:start w:val="1"/>
      <w:numFmt w:val="bullet"/>
      <w:lvlText w:val="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71A20D6"/>
    <w:multiLevelType w:val="hybridMultilevel"/>
    <w:tmpl w:val="E65AC8D8"/>
    <w:lvl w:ilvl="0" w:tplc="09AC57E4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200E7"/>
    <w:multiLevelType w:val="hybridMultilevel"/>
    <w:tmpl w:val="98F6A6BA"/>
    <w:lvl w:ilvl="0" w:tplc="09AC57E4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46EFB"/>
    <w:multiLevelType w:val="hybridMultilevel"/>
    <w:tmpl w:val="E2E4EA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DF517B"/>
    <w:multiLevelType w:val="hybridMultilevel"/>
    <w:tmpl w:val="3DBE06A8"/>
    <w:lvl w:ilvl="0" w:tplc="0419000D">
      <w:start w:val="1"/>
      <w:numFmt w:val="bullet"/>
      <w:lvlText w:val=""/>
      <w:lvlJc w:val="left"/>
      <w:pPr>
        <w:ind w:left="12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8">
    <w:nsid w:val="125D2939"/>
    <w:multiLevelType w:val="hybridMultilevel"/>
    <w:tmpl w:val="63226D84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3A8528C"/>
    <w:multiLevelType w:val="multilevel"/>
    <w:tmpl w:val="F71A3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532BE0"/>
    <w:multiLevelType w:val="hybridMultilevel"/>
    <w:tmpl w:val="B42A600C"/>
    <w:lvl w:ilvl="0" w:tplc="09AC57E4">
      <w:start w:val="1"/>
      <w:numFmt w:val="bullet"/>
      <w:lvlText w:val="‒"/>
      <w:lvlJc w:val="left"/>
      <w:pPr>
        <w:ind w:left="1637" w:hanging="360"/>
      </w:pPr>
      <w:rPr>
        <w:rFonts w:ascii="Arial" w:hAnsi="Arial" w:hint="default"/>
        <w:b w:val="0"/>
        <w:color w:val="000099"/>
        <w:spacing w:val="-6"/>
        <w:sz w:val="22"/>
        <w:szCs w:val="22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835DBD"/>
    <w:multiLevelType w:val="hybridMultilevel"/>
    <w:tmpl w:val="DDC0A8D8"/>
    <w:lvl w:ilvl="0" w:tplc="09AC57E4">
      <w:start w:val="1"/>
      <w:numFmt w:val="bullet"/>
      <w:lvlText w:val="‒"/>
      <w:lvlJc w:val="left"/>
      <w:pPr>
        <w:ind w:left="180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1BCA4610"/>
    <w:multiLevelType w:val="hybridMultilevel"/>
    <w:tmpl w:val="244247C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D1A1FC9"/>
    <w:multiLevelType w:val="multilevel"/>
    <w:tmpl w:val="9656E292"/>
    <w:lvl w:ilvl="0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9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59" w:hanging="1440"/>
      </w:pPr>
      <w:rPr>
        <w:rFonts w:hint="default"/>
      </w:rPr>
    </w:lvl>
  </w:abstractNum>
  <w:abstractNum w:abstractNumId="14">
    <w:nsid w:val="1EC9411E"/>
    <w:multiLevelType w:val="hybridMultilevel"/>
    <w:tmpl w:val="DB4684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014D65"/>
    <w:multiLevelType w:val="hybridMultilevel"/>
    <w:tmpl w:val="B7BADD6E"/>
    <w:lvl w:ilvl="0" w:tplc="0419000D">
      <w:start w:val="1"/>
      <w:numFmt w:val="bullet"/>
      <w:lvlText w:val=""/>
      <w:lvlJc w:val="left"/>
      <w:pPr>
        <w:ind w:left="11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6">
    <w:nsid w:val="27E53018"/>
    <w:multiLevelType w:val="hybridMultilevel"/>
    <w:tmpl w:val="AD1C917E"/>
    <w:lvl w:ilvl="0" w:tplc="09AC57E4">
      <w:start w:val="1"/>
      <w:numFmt w:val="bullet"/>
      <w:lvlText w:val="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9B70B15"/>
    <w:multiLevelType w:val="hybridMultilevel"/>
    <w:tmpl w:val="153E520E"/>
    <w:lvl w:ilvl="0" w:tplc="577A7100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b w:val="0"/>
        <w:color w:val="000099"/>
        <w:spacing w:val="-6"/>
        <w:sz w:val="22"/>
        <w:szCs w:val="22"/>
      </w:rPr>
    </w:lvl>
    <w:lvl w:ilvl="1" w:tplc="0419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591" w:hanging="180"/>
      </w:pPr>
    </w:lvl>
    <w:lvl w:ilvl="3" w:tplc="0419000F" w:tentative="1">
      <w:start w:val="1"/>
      <w:numFmt w:val="decimal"/>
      <w:lvlText w:val="%4."/>
      <w:lvlJc w:val="left"/>
      <w:pPr>
        <w:ind w:left="2311" w:hanging="360"/>
      </w:pPr>
    </w:lvl>
    <w:lvl w:ilvl="4" w:tplc="04190019" w:tentative="1">
      <w:start w:val="1"/>
      <w:numFmt w:val="lowerLetter"/>
      <w:lvlText w:val="%5."/>
      <w:lvlJc w:val="left"/>
      <w:pPr>
        <w:ind w:left="3031" w:hanging="360"/>
      </w:pPr>
    </w:lvl>
    <w:lvl w:ilvl="5" w:tplc="0419001B" w:tentative="1">
      <w:start w:val="1"/>
      <w:numFmt w:val="lowerRoman"/>
      <w:lvlText w:val="%6."/>
      <w:lvlJc w:val="right"/>
      <w:pPr>
        <w:ind w:left="3751" w:hanging="180"/>
      </w:pPr>
    </w:lvl>
    <w:lvl w:ilvl="6" w:tplc="0419000F" w:tentative="1">
      <w:start w:val="1"/>
      <w:numFmt w:val="decimal"/>
      <w:lvlText w:val="%7."/>
      <w:lvlJc w:val="left"/>
      <w:pPr>
        <w:ind w:left="4471" w:hanging="360"/>
      </w:pPr>
    </w:lvl>
    <w:lvl w:ilvl="7" w:tplc="04190019" w:tentative="1">
      <w:start w:val="1"/>
      <w:numFmt w:val="lowerLetter"/>
      <w:lvlText w:val="%8."/>
      <w:lvlJc w:val="left"/>
      <w:pPr>
        <w:ind w:left="5191" w:hanging="360"/>
      </w:pPr>
    </w:lvl>
    <w:lvl w:ilvl="8" w:tplc="0419001B" w:tentative="1">
      <w:start w:val="1"/>
      <w:numFmt w:val="lowerRoman"/>
      <w:lvlText w:val="%9."/>
      <w:lvlJc w:val="right"/>
      <w:pPr>
        <w:ind w:left="5911" w:hanging="180"/>
      </w:pPr>
    </w:lvl>
  </w:abstractNum>
  <w:abstractNum w:abstractNumId="18">
    <w:nsid w:val="29E90590"/>
    <w:multiLevelType w:val="hybridMultilevel"/>
    <w:tmpl w:val="2716F834"/>
    <w:lvl w:ilvl="0" w:tplc="0F9E95C8">
      <w:start w:val="1"/>
      <w:numFmt w:val="bullet"/>
      <w:lvlText w:val="‒"/>
      <w:lvlJc w:val="left"/>
      <w:pPr>
        <w:ind w:left="1571" w:hanging="360"/>
      </w:pPr>
      <w:rPr>
        <w:rFonts w:ascii="Arial" w:hAnsi="Aria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2BA762DC"/>
    <w:multiLevelType w:val="hybridMultilevel"/>
    <w:tmpl w:val="D4462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9D5A44"/>
    <w:multiLevelType w:val="hybridMultilevel"/>
    <w:tmpl w:val="A678CC5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5507E0"/>
    <w:multiLevelType w:val="multilevel"/>
    <w:tmpl w:val="97647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444FB9"/>
    <w:multiLevelType w:val="multilevel"/>
    <w:tmpl w:val="D4ECEC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3">
    <w:nsid w:val="3B9209B7"/>
    <w:multiLevelType w:val="hybridMultilevel"/>
    <w:tmpl w:val="CA42BB96"/>
    <w:lvl w:ilvl="0" w:tplc="09AC57E4">
      <w:start w:val="1"/>
      <w:numFmt w:val="bullet"/>
      <w:lvlText w:val="‒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69173F7"/>
    <w:multiLevelType w:val="hybridMultilevel"/>
    <w:tmpl w:val="4D3AF7DE"/>
    <w:lvl w:ilvl="0" w:tplc="09AC57E4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1B7CED"/>
    <w:multiLevelType w:val="hybridMultilevel"/>
    <w:tmpl w:val="AC221B5A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B3904EB"/>
    <w:multiLevelType w:val="hybridMultilevel"/>
    <w:tmpl w:val="FFD8935E"/>
    <w:lvl w:ilvl="0" w:tplc="E0E8CEA8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  <w:color w:val="auto"/>
        <w:spacing w:val="-6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D58661A"/>
    <w:multiLevelType w:val="hybridMultilevel"/>
    <w:tmpl w:val="97644AD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EC35D74"/>
    <w:multiLevelType w:val="hybridMultilevel"/>
    <w:tmpl w:val="F38AAA20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EE43438"/>
    <w:multiLevelType w:val="hybridMultilevel"/>
    <w:tmpl w:val="08C85628"/>
    <w:lvl w:ilvl="0" w:tplc="09AC57E4">
      <w:start w:val="1"/>
      <w:numFmt w:val="bullet"/>
      <w:lvlText w:val="‒"/>
      <w:lvlJc w:val="left"/>
      <w:pPr>
        <w:ind w:left="644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>
    <w:nsid w:val="50E4139B"/>
    <w:multiLevelType w:val="multilevel"/>
    <w:tmpl w:val="AD02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4A63241"/>
    <w:multiLevelType w:val="hybridMultilevel"/>
    <w:tmpl w:val="53347F9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54A75D34"/>
    <w:multiLevelType w:val="hybridMultilevel"/>
    <w:tmpl w:val="3A62475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>
    <w:nsid w:val="5C7E2104"/>
    <w:multiLevelType w:val="hybridMultilevel"/>
    <w:tmpl w:val="A532F64A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DC81286"/>
    <w:multiLevelType w:val="hybridMultilevel"/>
    <w:tmpl w:val="B6E28D00"/>
    <w:lvl w:ilvl="0" w:tplc="0419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5">
    <w:nsid w:val="5F440887"/>
    <w:multiLevelType w:val="hybridMultilevel"/>
    <w:tmpl w:val="B7F26BC0"/>
    <w:lvl w:ilvl="0" w:tplc="09AC57E4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E0592A"/>
    <w:multiLevelType w:val="hybridMultilevel"/>
    <w:tmpl w:val="B2BA02DA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9C50954"/>
    <w:multiLevelType w:val="hybridMultilevel"/>
    <w:tmpl w:val="F2BEFF7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9E242E1"/>
    <w:multiLevelType w:val="multilevel"/>
    <w:tmpl w:val="EC14608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C7929A4"/>
    <w:multiLevelType w:val="hybridMultilevel"/>
    <w:tmpl w:val="4B86EC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E1B4E05"/>
    <w:multiLevelType w:val="hybridMultilevel"/>
    <w:tmpl w:val="D48A332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EFB62A5"/>
    <w:multiLevelType w:val="hybridMultilevel"/>
    <w:tmpl w:val="AB5C8C88"/>
    <w:lvl w:ilvl="0" w:tplc="C6C62650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>
    <w:nsid w:val="71842670"/>
    <w:multiLevelType w:val="hybridMultilevel"/>
    <w:tmpl w:val="856CF1C0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>
    <w:nsid w:val="758A0512"/>
    <w:multiLevelType w:val="hybridMultilevel"/>
    <w:tmpl w:val="864EC878"/>
    <w:lvl w:ilvl="0" w:tplc="09AC57E4">
      <w:start w:val="1"/>
      <w:numFmt w:val="bullet"/>
      <w:lvlText w:val="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64913E1"/>
    <w:multiLevelType w:val="multilevel"/>
    <w:tmpl w:val="99B06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8454937"/>
    <w:multiLevelType w:val="hybridMultilevel"/>
    <w:tmpl w:val="60BC9714"/>
    <w:lvl w:ilvl="0" w:tplc="E0E8CEA8">
      <w:start w:val="1"/>
      <w:numFmt w:val="bullet"/>
      <w:lvlText w:val=""/>
      <w:lvlJc w:val="left"/>
      <w:pPr>
        <w:ind w:left="1240" w:hanging="360"/>
      </w:pPr>
      <w:rPr>
        <w:rFonts w:ascii="Wingdings" w:hAnsi="Wingdings" w:hint="default"/>
        <w:b w:val="0"/>
        <w:color w:val="auto"/>
        <w:spacing w:val="-6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46">
    <w:nsid w:val="79B27F42"/>
    <w:multiLevelType w:val="hybridMultilevel"/>
    <w:tmpl w:val="B0AAFD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982F6C"/>
    <w:multiLevelType w:val="hybridMultilevel"/>
    <w:tmpl w:val="F9B2B080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14"/>
  </w:num>
  <w:num w:numId="4">
    <w:abstractNumId w:val="1"/>
  </w:num>
  <w:num w:numId="5">
    <w:abstractNumId w:val="34"/>
  </w:num>
  <w:num w:numId="6">
    <w:abstractNumId w:val="8"/>
  </w:num>
  <w:num w:numId="7">
    <w:abstractNumId w:val="23"/>
  </w:num>
  <w:num w:numId="8">
    <w:abstractNumId w:val="35"/>
  </w:num>
  <w:num w:numId="9">
    <w:abstractNumId w:val="10"/>
  </w:num>
  <w:num w:numId="10">
    <w:abstractNumId w:val="15"/>
  </w:num>
  <w:num w:numId="11">
    <w:abstractNumId w:val="13"/>
  </w:num>
  <w:num w:numId="12">
    <w:abstractNumId w:val="47"/>
  </w:num>
  <w:num w:numId="13">
    <w:abstractNumId w:val="39"/>
  </w:num>
  <w:num w:numId="14">
    <w:abstractNumId w:val="38"/>
  </w:num>
  <w:num w:numId="15">
    <w:abstractNumId w:val="25"/>
  </w:num>
  <w:num w:numId="16">
    <w:abstractNumId w:val="42"/>
  </w:num>
  <w:num w:numId="17">
    <w:abstractNumId w:val="26"/>
  </w:num>
  <w:num w:numId="18">
    <w:abstractNumId w:val="0"/>
  </w:num>
  <w:num w:numId="19">
    <w:abstractNumId w:val="20"/>
  </w:num>
  <w:num w:numId="20">
    <w:abstractNumId w:val="18"/>
  </w:num>
  <w:num w:numId="21">
    <w:abstractNumId w:val="36"/>
  </w:num>
  <w:num w:numId="22">
    <w:abstractNumId w:val="12"/>
  </w:num>
  <w:num w:numId="23">
    <w:abstractNumId w:val="31"/>
  </w:num>
  <w:num w:numId="24">
    <w:abstractNumId w:val="7"/>
  </w:num>
  <w:num w:numId="25">
    <w:abstractNumId w:val="27"/>
  </w:num>
  <w:num w:numId="26">
    <w:abstractNumId w:val="33"/>
  </w:num>
  <w:num w:numId="27">
    <w:abstractNumId w:val="16"/>
  </w:num>
  <w:num w:numId="28">
    <w:abstractNumId w:val="40"/>
  </w:num>
  <w:num w:numId="29">
    <w:abstractNumId w:val="3"/>
  </w:num>
  <w:num w:numId="30">
    <w:abstractNumId w:val="6"/>
  </w:num>
  <w:num w:numId="31">
    <w:abstractNumId w:val="24"/>
  </w:num>
  <w:num w:numId="32">
    <w:abstractNumId w:val="4"/>
  </w:num>
  <w:num w:numId="33">
    <w:abstractNumId w:val="5"/>
  </w:num>
  <w:num w:numId="34">
    <w:abstractNumId w:val="41"/>
  </w:num>
  <w:num w:numId="35">
    <w:abstractNumId w:val="19"/>
  </w:num>
  <w:num w:numId="36">
    <w:abstractNumId w:val="37"/>
  </w:num>
  <w:num w:numId="37">
    <w:abstractNumId w:val="46"/>
  </w:num>
  <w:num w:numId="38">
    <w:abstractNumId w:val="45"/>
  </w:num>
  <w:num w:numId="39">
    <w:abstractNumId w:val="43"/>
  </w:num>
  <w:num w:numId="40">
    <w:abstractNumId w:val="2"/>
  </w:num>
  <w:num w:numId="41">
    <w:abstractNumId w:val="11"/>
  </w:num>
  <w:num w:numId="42">
    <w:abstractNumId w:val="28"/>
  </w:num>
  <w:num w:numId="43">
    <w:abstractNumId w:val="32"/>
  </w:num>
  <w:num w:numId="44">
    <w:abstractNumId w:val="29"/>
  </w:num>
  <w:num w:numId="45">
    <w:abstractNumId w:val="44"/>
  </w:num>
  <w:num w:numId="46">
    <w:abstractNumId w:val="21"/>
  </w:num>
  <w:num w:numId="47">
    <w:abstractNumId w:val="30"/>
  </w:num>
  <w:num w:numId="48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8D0"/>
    <w:rsid w:val="0001212D"/>
    <w:rsid w:val="0003088A"/>
    <w:rsid w:val="00035058"/>
    <w:rsid w:val="00050CA1"/>
    <w:rsid w:val="0005357A"/>
    <w:rsid w:val="00070627"/>
    <w:rsid w:val="00080F91"/>
    <w:rsid w:val="00081557"/>
    <w:rsid w:val="000A48D0"/>
    <w:rsid w:val="000B18F7"/>
    <w:rsid w:val="000C10B4"/>
    <w:rsid w:val="000F7936"/>
    <w:rsid w:val="001063D7"/>
    <w:rsid w:val="00106AFE"/>
    <w:rsid w:val="00110184"/>
    <w:rsid w:val="0015313F"/>
    <w:rsid w:val="001544D1"/>
    <w:rsid w:val="00170E40"/>
    <w:rsid w:val="001940A7"/>
    <w:rsid w:val="001B5C69"/>
    <w:rsid w:val="001C654D"/>
    <w:rsid w:val="0023187B"/>
    <w:rsid w:val="00231C55"/>
    <w:rsid w:val="00233EF0"/>
    <w:rsid w:val="00242C6A"/>
    <w:rsid w:val="00250D2B"/>
    <w:rsid w:val="002764C9"/>
    <w:rsid w:val="002859CD"/>
    <w:rsid w:val="002A0D2B"/>
    <w:rsid w:val="002A1890"/>
    <w:rsid w:val="002A252C"/>
    <w:rsid w:val="002C3A9F"/>
    <w:rsid w:val="00300019"/>
    <w:rsid w:val="00314F63"/>
    <w:rsid w:val="00326206"/>
    <w:rsid w:val="00327F75"/>
    <w:rsid w:val="0035348B"/>
    <w:rsid w:val="00387E2C"/>
    <w:rsid w:val="003B3C57"/>
    <w:rsid w:val="003C06BD"/>
    <w:rsid w:val="003C73A8"/>
    <w:rsid w:val="003E6D9C"/>
    <w:rsid w:val="003F3141"/>
    <w:rsid w:val="00403460"/>
    <w:rsid w:val="00486764"/>
    <w:rsid w:val="004B781D"/>
    <w:rsid w:val="004C5599"/>
    <w:rsid w:val="00507D7C"/>
    <w:rsid w:val="0054247C"/>
    <w:rsid w:val="00556762"/>
    <w:rsid w:val="0058226C"/>
    <w:rsid w:val="005B232F"/>
    <w:rsid w:val="005D328E"/>
    <w:rsid w:val="005E7BDE"/>
    <w:rsid w:val="00644EE7"/>
    <w:rsid w:val="00661EBB"/>
    <w:rsid w:val="0066242B"/>
    <w:rsid w:val="00676C06"/>
    <w:rsid w:val="006A3A10"/>
    <w:rsid w:val="00700423"/>
    <w:rsid w:val="00710648"/>
    <w:rsid w:val="0074036B"/>
    <w:rsid w:val="007725D3"/>
    <w:rsid w:val="007C0F26"/>
    <w:rsid w:val="007E6D59"/>
    <w:rsid w:val="00871136"/>
    <w:rsid w:val="00890044"/>
    <w:rsid w:val="00897E09"/>
    <w:rsid w:val="008A11BB"/>
    <w:rsid w:val="008C3AE3"/>
    <w:rsid w:val="00906CCD"/>
    <w:rsid w:val="00933089"/>
    <w:rsid w:val="00984385"/>
    <w:rsid w:val="009A35C6"/>
    <w:rsid w:val="009B3333"/>
    <w:rsid w:val="009C7253"/>
    <w:rsid w:val="00A223D1"/>
    <w:rsid w:val="00A24ED0"/>
    <w:rsid w:val="00AD59C6"/>
    <w:rsid w:val="00AF5B66"/>
    <w:rsid w:val="00AF74A0"/>
    <w:rsid w:val="00B07FE2"/>
    <w:rsid w:val="00B12F10"/>
    <w:rsid w:val="00B62BA7"/>
    <w:rsid w:val="00B70839"/>
    <w:rsid w:val="00B9664A"/>
    <w:rsid w:val="00BA4D11"/>
    <w:rsid w:val="00BC0686"/>
    <w:rsid w:val="00C24BC2"/>
    <w:rsid w:val="00C77120"/>
    <w:rsid w:val="00C91974"/>
    <w:rsid w:val="00CB7AE3"/>
    <w:rsid w:val="00CE5978"/>
    <w:rsid w:val="00CF128B"/>
    <w:rsid w:val="00D0266E"/>
    <w:rsid w:val="00D11D16"/>
    <w:rsid w:val="00D851BC"/>
    <w:rsid w:val="00D953F3"/>
    <w:rsid w:val="00D9765C"/>
    <w:rsid w:val="00DF2A4D"/>
    <w:rsid w:val="00E00052"/>
    <w:rsid w:val="00E05C2E"/>
    <w:rsid w:val="00E146A5"/>
    <w:rsid w:val="00E43660"/>
    <w:rsid w:val="00E462E6"/>
    <w:rsid w:val="00E66462"/>
    <w:rsid w:val="00E818F6"/>
    <w:rsid w:val="00E96B32"/>
    <w:rsid w:val="00EB1DA0"/>
    <w:rsid w:val="00ED3C69"/>
    <w:rsid w:val="00EF2450"/>
    <w:rsid w:val="00EF6F57"/>
    <w:rsid w:val="00F26F22"/>
    <w:rsid w:val="00F55D73"/>
    <w:rsid w:val="00F5650B"/>
    <w:rsid w:val="00F82D8E"/>
    <w:rsid w:val="00F839F7"/>
    <w:rsid w:val="00FA4E85"/>
    <w:rsid w:val="00FA66A0"/>
    <w:rsid w:val="00FA6AD1"/>
    <w:rsid w:val="00FD04FE"/>
    <w:rsid w:val="00FD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48D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0A48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A48D0"/>
    <w:rPr>
      <w:rFonts w:cs="Times New Roman"/>
    </w:rPr>
  </w:style>
  <w:style w:type="paragraph" w:styleId="a6">
    <w:name w:val="Body Text Indent"/>
    <w:basedOn w:val="a"/>
    <w:link w:val="a7"/>
    <w:rsid w:val="002A0D2B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A0D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2A0D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link w:val="aa"/>
    <w:uiPriority w:val="99"/>
    <w:rsid w:val="00CF128B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character" w:customStyle="1" w:styleId="aa">
    <w:name w:val="Обычный (веб) Знак"/>
    <w:link w:val="a9"/>
    <w:uiPriority w:val="99"/>
    <w:rsid w:val="00CF128B"/>
    <w:rPr>
      <w:rFonts w:ascii="Verdana" w:eastAsia="Times New Roman" w:hAnsi="Verdana" w:cs="Times New Roman"/>
      <w:sz w:val="17"/>
      <w:szCs w:val="17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1212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121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48D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0A48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A48D0"/>
    <w:rPr>
      <w:rFonts w:cs="Times New Roman"/>
    </w:rPr>
  </w:style>
  <w:style w:type="paragraph" w:styleId="a6">
    <w:name w:val="Body Text Indent"/>
    <w:basedOn w:val="a"/>
    <w:link w:val="a7"/>
    <w:rsid w:val="002A0D2B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A0D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2A0D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link w:val="aa"/>
    <w:uiPriority w:val="99"/>
    <w:rsid w:val="00CF128B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character" w:customStyle="1" w:styleId="aa">
    <w:name w:val="Обычный (веб) Знак"/>
    <w:link w:val="a9"/>
    <w:uiPriority w:val="99"/>
    <w:rsid w:val="00CF128B"/>
    <w:rPr>
      <w:rFonts w:ascii="Verdana" w:eastAsia="Times New Roman" w:hAnsi="Verdana" w:cs="Times New Roman"/>
      <w:sz w:val="17"/>
      <w:szCs w:val="17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1212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12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1302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2025-02-27T14:32:00Z</dcterms:created>
  <dcterms:modified xsi:type="dcterms:W3CDTF">2025-02-27T14:36:00Z</dcterms:modified>
</cp:coreProperties>
</file>