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9863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32CBD36D" w14:textId="28D22F8F" w:rsidR="0091569D" w:rsidRPr="0091272A" w:rsidRDefault="00D87098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0A01D" wp14:editId="2FB934DD">
                <wp:simplePos x="0" y="0"/>
                <wp:positionH relativeFrom="column">
                  <wp:posOffset>563245</wp:posOffset>
                </wp:positionH>
                <wp:positionV relativeFrom="paragraph">
                  <wp:posOffset>100965</wp:posOffset>
                </wp:positionV>
                <wp:extent cx="1247775" cy="371475"/>
                <wp:effectExtent l="0" t="0" r="0" b="0"/>
                <wp:wrapNone/>
                <wp:docPr id="132063955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B5EF5" w14:textId="77777777" w:rsidR="006B340B" w:rsidRPr="00D87098" w:rsidRDefault="006B340B" w:rsidP="006B340B">
                            <w:pPr>
                              <w:jc w:val="center"/>
                              <w:rPr>
                                <w:color w:val="403152" w:themeColor="accent4" w:themeShade="80"/>
                                <w:sz w:val="48"/>
                                <w:szCs w:val="48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D87098">
                              <w:rPr>
                                <w:b/>
                                <w:color w:val="8064A2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Центр</w:t>
                            </w:r>
                            <w:r w:rsidRPr="00D87098">
                              <w:rPr>
                                <w:color w:val="403152" w:themeColor="accent4" w:themeShade="80"/>
                                <w:sz w:val="48"/>
                                <w:szCs w:val="48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0A01D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44.35pt;margin-top:7.95pt;width:98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" filled="f" stroked="f">
                <o:lock v:ext="edit" shapetype="t"/>
                <v:textbox style="mso-fit-shape-to-text:t">
                  <w:txbxContent>
                    <w:p w14:paraId="181B5EF5" w14:textId="77777777" w:rsidR="006B340B" w:rsidRPr="00D87098" w:rsidRDefault="006B340B" w:rsidP="006B340B">
                      <w:pPr>
                        <w:jc w:val="center"/>
                        <w:rPr>
                          <w:color w:val="403152" w:themeColor="accent4" w:themeShade="80"/>
                          <w:sz w:val="48"/>
                          <w:szCs w:val="48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D87098">
                        <w:rPr>
                          <w:b/>
                          <w:color w:val="8064A2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Центр</w:t>
                      </w:r>
                      <w:r w:rsidRPr="00D87098">
                        <w:rPr>
                          <w:color w:val="403152" w:themeColor="accent4" w:themeShade="80"/>
                          <w:sz w:val="48"/>
                          <w:szCs w:val="48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DB6231" wp14:editId="7123CA10">
                <wp:simplePos x="0" y="0"/>
                <wp:positionH relativeFrom="column">
                  <wp:posOffset>2135505</wp:posOffset>
                </wp:positionH>
                <wp:positionV relativeFrom="paragraph">
                  <wp:posOffset>66040</wp:posOffset>
                </wp:positionV>
                <wp:extent cx="2438400" cy="501650"/>
                <wp:effectExtent l="0" t="0" r="0" b="0"/>
                <wp:wrapNone/>
                <wp:docPr id="96438860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840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75EFDA" w14:textId="77777777" w:rsidR="006B340B" w:rsidRDefault="006B340B" w:rsidP="006B340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6231" id="WordArt 5" o:spid="_x0000_s1027" type="#_x0000_t202" style="position:absolute;left:0;text-align:left;margin-left:168.15pt;margin-top:5.2pt;width:192pt;height:3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" filled="f" stroked="f">
                <o:lock v:ext="edit" shapetype="t"/>
                <v:textbox>
                  <w:txbxContent>
                    <w:p w14:paraId="1975EFDA" w14:textId="77777777" w:rsidR="006B340B" w:rsidRDefault="006B340B" w:rsidP="006B340B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507ABEAF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0FF2215C" w14:textId="65AC2B98" w:rsidR="008429E5" w:rsidRPr="00C9759D" w:rsidRDefault="00275D0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529A44" wp14:editId="0FB8F82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743700" cy="0"/>
                <wp:effectExtent l="0" t="38100" r="3810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9F57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65pt" to="53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" strokecolor="#404040" strokeweight="6pt">
                <v:stroke linestyle="thickBetweenThin"/>
                <w10:wrap anchorx="marg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56F67B78" w14:textId="41228DF1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</w:t>
      </w:r>
    </w:p>
    <w:p w14:paraId="48EB9B83" w14:textId="15679EB3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EF7454">
        <w:rPr>
          <w:rFonts w:ascii="Arial" w:hAnsi="Arial" w:cs="Arial"/>
          <w:color w:val="000000"/>
          <w:sz w:val="18"/>
          <w:szCs w:val="18"/>
        </w:rPr>
        <w:t>11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EF7454">
        <w:rPr>
          <w:rFonts w:ascii="Arial" w:hAnsi="Arial" w:cs="Arial"/>
          <w:color w:val="000000"/>
          <w:sz w:val="18"/>
          <w:szCs w:val="18"/>
        </w:rPr>
        <w:t>18</w:t>
      </w:r>
      <w:r w:rsidR="00CF2E9D">
        <w:rPr>
          <w:rFonts w:ascii="Arial" w:hAnsi="Arial" w:cs="Arial"/>
          <w:color w:val="000000"/>
          <w:sz w:val="18"/>
          <w:szCs w:val="18"/>
        </w:rPr>
        <w:t>.0</w:t>
      </w:r>
      <w:r w:rsidR="00EF7454">
        <w:rPr>
          <w:rFonts w:ascii="Arial" w:hAnsi="Arial" w:cs="Arial"/>
          <w:color w:val="000000"/>
          <w:sz w:val="18"/>
          <w:szCs w:val="18"/>
        </w:rPr>
        <w:t>9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CF2E9D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11B9C02B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E0DE15A" w14:textId="77777777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2932FD">
        <w:rPr>
          <w:b/>
          <w:bCs/>
          <w:i/>
          <w:sz w:val="22"/>
          <w:szCs w:val="22"/>
        </w:rPr>
        <w:t>а информационно-консультационный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</w:t>
      </w:r>
      <w:r w:rsidR="002932FD" w:rsidRPr="002932FD">
        <w:rPr>
          <w:b/>
          <w:bCs/>
          <w:i/>
          <w:color w:val="000099"/>
          <w:sz w:val="28"/>
          <w:szCs w:val="28"/>
        </w:rPr>
        <w:t>Русецкой О.В.</w:t>
      </w:r>
    </w:p>
    <w:p w14:paraId="158B0839" w14:textId="77777777"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7EEB1" wp14:editId="1A9A28B0">
                <wp:simplePos x="0" y="0"/>
                <wp:positionH relativeFrom="column">
                  <wp:posOffset>135255</wp:posOffset>
                </wp:positionH>
                <wp:positionV relativeFrom="paragraph">
                  <wp:posOffset>43179</wp:posOffset>
                </wp:positionV>
                <wp:extent cx="6747510" cy="143827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438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B9E4" id="Прямоугольник 4" o:spid="_x0000_s1026" style="position:absolute;margin-left:10.65pt;margin-top:3.4pt;width:531.3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" filled="f" strokecolor="#31859c" strokeweight="2pt"/>
            </w:pict>
          </mc:Fallback>
        </mc:AlternateContent>
      </w:r>
    </w:p>
    <w:p w14:paraId="11C733F9" w14:textId="377045B0"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EF7454">
        <w:rPr>
          <w:b/>
          <w:color w:val="000000"/>
          <w:sz w:val="22"/>
          <w:szCs w:val="22"/>
        </w:rPr>
        <w:t>9 октября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CF2E9D">
        <w:rPr>
          <w:b/>
          <w:color w:val="000000"/>
          <w:sz w:val="24"/>
          <w:szCs w:val="24"/>
        </w:rPr>
        <w:t>5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r>
        <w:rPr>
          <w:bCs/>
          <w:sz w:val="22"/>
          <w:szCs w:val="22"/>
        </w:rPr>
        <w:t>Депутатская, 46, 2-й подъезд , 5 этаж оф. 2051</w:t>
      </w:r>
    </w:p>
    <w:p w14:paraId="222192F4" w14:textId="77777777"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14:paraId="7D0F56A8" w14:textId="30B53D6E" w:rsidR="00407901" w:rsidRPr="00287BDA" w:rsidRDefault="00407901" w:rsidP="00F338C9">
      <w:pPr>
        <w:ind w:left="4820" w:hanging="4962"/>
        <w:jc w:val="center"/>
        <w:rPr>
          <w:b/>
          <w:color w:val="000000"/>
          <w:sz w:val="22"/>
          <w:szCs w:val="22"/>
          <w:u w:val="single"/>
        </w:rPr>
      </w:pPr>
      <w:r w:rsidRPr="00287BDA">
        <w:rPr>
          <w:b/>
          <w:color w:val="000000"/>
          <w:sz w:val="22"/>
          <w:szCs w:val="22"/>
          <w:u w:val="single"/>
        </w:rPr>
        <w:t>с</w:t>
      </w:r>
      <w:r w:rsidR="002932FD" w:rsidRPr="00287BDA">
        <w:rPr>
          <w:b/>
          <w:color w:val="000000"/>
          <w:sz w:val="22"/>
          <w:szCs w:val="22"/>
          <w:u w:val="single"/>
        </w:rPr>
        <w:t xml:space="preserve"> 1</w:t>
      </w:r>
      <w:r w:rsidR="00EF7454">
        <w:rPr>
          <w:b/>
          <w:color w:val="000000"/>
          <w:sz w:val="22"/>
          <w:szCs w:val="22"/>
          <w:u w:val="single"/>
        </w:rPr>
        <w:t>5</w:t>
      </w:r>
      <w:r w:rsidRPr="00287BDA">
        <w:rPr>
          <w:b/>
          <w:color w:val="000000"/>
          <w:sz w:val="22"/>
          <w:szCs w:val="22"/>
          <w:u w:val="single"/>
        </w:rPr>
        <w:t>.00 до 1</w:t>
      </w:r>
      <w:r w:rsidR="002932FD" w:rsidRPr="00287BDA">
        <w:rPr>
          <w:b/>
          <w:color w:val="000000"/>
          <w:sz w:val="22"/>
          <w:szCs w:val="22"/>
          <w:u w:val="single"/>
        </w:rPr>
        <w:t>9</w:t>
      </w:r>
      <w:r w:rsidR="00EC2B62" w:rsidRPr="00287BDA">
        <w:rPr>
          <w:b/>
          <w:color w:val="000000"/>
          <w:sz w:val="22"/>
          <w:szCs w:val="22"/>
          <w:u w:val="single"/>
        </w:rPr>
        <w:t>.</w:t>
      </w:r>
      <w:r w:rsidRPr="00287BDA">
        <w:rPr>
          <w:b/>
          <w:color w:val="000000"/>
          <w:sz w:val="22"/>
          <w:szCs w:val="22"/>
          <w:u w:val="single"/>
        </w:rPr>
        <w:t>00</w:t>
      </w:r>
    </w:p>
    <w:p w14:paraId="507C57D4" w14:textId="77777777"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F51236B" wp14:editId="46C8B07D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14:paraId="4D422FF7" w14:textId="77777777"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станет доступна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для просмотра в течение 2-х дней после проведения занятия (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доступна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буд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е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т в течение месяца).</w:t>
      </w:r>
    </w:p>
    <w:p w14:paraId="7F36E94C" w14:textId="77777777"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14:paraId="78A10F41" w14:textId="77777777"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14:paraId="31F11757" w14:textId="2190C083" w:rsidR="00EF7454" w:rsidRPr="00EF7454" w:rsidRDefault="00EF7454" w:rsidP="00EF7454">
      <w:pPr>
        <w:ind w:firstLine="709"/>
        <w:jc w:val="both"/>
        <w:rPr>
          <w:i/>
          <w:iCs/>
        </w:rPr>
      </w:pPr>
      <w:r w:rsidRPr="00EF7454">
        <w:rPr>
          <w:i/>
          <w:iCs/>
        </w:rPr>
        <w:t xml:space="preserve">В силу требований статьи 3 Федерального закона №247-ФЗ нормативные документы, вводящие </w:t>
      </w:r>
      <w:r w:rsidRPr="00EF7454">
        <w:rPr>
          <w:b/>
          <w:i/>
          <w:iCs/>
        </w:rPr>
        <w:t>новые обязанности</w:t>
      </w:r>
      <w:r w:rsidRPr="00EF7454">
        <w:rPr>
          <w:i/>
          <w:iCs/>
        </w:rPr>
        <w:t xml:space="preserve"> лиц, в том числе работодателей, </w:t>
      </w:r>
      <w:r w:rsidRPr="00EF7454">
        <w:rPr>
          <w:b/>
          <w:i/>
          <w:iCs/>
        </w:rPr>
        <w:t>за невыполнение которых можно штрафовать</w:t>
      </w:r>
      <w:r w:rsidRPr="00EF7454">
        <w:rPr>
          <w:i/>
          <w:iCs/>
        </w:rPr>
        <w:t xml:space="preserve">, вступают в силу с 1 марта или с 1 сентября. </w:t>
      </w:r>
    </w:p>
    <w:p w14:paraId="0919201A" w14:textId="77777777" w:rsidR="00EF7454" w:rsidRPr="00EF7454" w:rsidRDefault="00EF7454" w:rsidP="00EF7454">
      <w:pPr>
        <w:ind w:firstLine="709"/>
        <w:jc w:val="both"/>
        <w:rPr>
          <w:i/>
          <w:iCs/>
        </w:rPr>
      </w:pPr>
      <w:r w:rsidRPr="00EF7454">
        <w:rPr>
          <w:i/>
          <w:iCs/>
        </w:rPr>
        <w:t xml:space="preserve">Но и в другие месяцы текущего года вступали в силу изменения, которые работодателям опасно оставлять без внимания.    </w:t>
      </w:r>
    </w:p>
    <w:p w14:paraId="23F14177" w14:textId="77777777" w:rsidR="00EF7454" w:rsidRPr="00EF7454" w:rsidRDefault="00EF7454" w:rsidP="00EF7454">
      <w:pPr>
        <w:ind w:firstLine="709"/>
        <w:jc w:val="both"/>
        <w:rPr>
          <w:i/>
          <w:iCs/>
        </w:rPr>
      </w:pPr>
      <w:r w:rsidRPr="00EF7454">
        <w:rPr>
          <w:i/>
          <w:iCs/>
        </w:rPr>
        <w:t>Об изменениях законодательства, вступающих в силу со второй половины года, и о важной для работодателей судебной практике поговорим на семинаре:</w:t>
      </w:r>
    </w:p>
    <w:p w14:paraId="796938A9" w14:textId="77777777" w:rsidR="00EF7454" w:rsidRPr="00904BB7" w:rsidRDefault="00EF7454" w:rsidP="00EF7454">
      <w:pPr>
        <w:jc w:val="center"/>
        <w:rPr>
          <w:b/>
        </w:rPr>
      </w:pPr>
    </w:p>
    <w:p w14:paraId="54AFA1B5" w14:textId="4E3EAFC2" w:rsidR="00EF7454" w:rsidRPr="00EF7454" w:rsidRDefault="00EF7454" w:rsidP="00EF7454">
      <w:pPr>
        <w:jc w:val="center"/>
        <w:rPr>
          <w:b/>
          <w:color w:val="C00000"/>
          <w:sz w:val="28"/>
          <w:szCs w:val="28"/>
        </w:rPr>
      </w:pPr>
      <w:r w:rsidRPr="00EF7454">
        <w:rPr>
          <w:b/>
          <w:color w:val="C00000"/>
          <w:sz w:val="28"/>
          <w:szCs w:val="28"/>
        </w:rPr>
        <w:t>НОВОЕ В РЕ</w:t>
      </w:r>
      <w:r>
        <w:rPr>
          <w:b/>
          <w:color w:val="C00000"/>
          <w:sz w:val="28"/>
          <w:szCs w:val="28"/>
        </w:rPr>
        <w:t>ГУЛИ</w:t>
      </w:r>
      <w:r w:rsidRPr="00EF7454">
        <w:rPr>
          <w:b/>
          <w:color w:val="C00000"/>
          <w:sz w:val="28"/>
          <w:szCs w:val="28"/>
        </w:rPr>
        <w:t xml:space="preserve">РОВАНИИ ТРУДОВЫХ ОТНОШЕНИЙ: </w:t>
      </w:r>
    </w:p>
    <w:p w14:paraId="70DB6F66" w14:textId="77777777" w:rsidR="00EF7454" w:rsidRPr="00EF7454" w:rsidRDefault="00EF7454" w:rsidP="00EF7454">
      <w:pPr>
        <w:jc w:val="center"/>
        <w:rPr>
          <w:b/>
          <w:color w:val="C00000"/>
          <w:sz w:val="28"/>
          <w:szCs w:val="28"/>
        </w:rPr>
      </w:pPr>
      <w:r w:rsidRPr="00EF7454">
        <w:rPr>
          <w:b/>
          <w:color w:val="C00000"/>
          <w:sz w:val="28"/>
          <w:szCs w:val="28"/>
        </w:rPr>
        <w:t>изменения законодательства второй половины 2025 года</w:t>
      </w:r>
    </w:p>
    <w:p w14:paraId="2D4D834F" w14:textId="77777777" w:rsidR="00EF7454" w:rsidRPr="00904BB7" w:rsidRDefault="00EF7454" w:rsidP="00EF7454">
      <w:pPr>
        <w:jc w:val="center"/>
        <w:rPr>
          <w:b/>
        </w:rPr>
      </w:pPr>
    </w:p>
    <w:p w14:paraId="11B32CDE" w14:textId="77777777" w:rsidR="00EF7454" w:rsidRPr="00A9134C" w:rsidRDefault="00EF7454" w:rsidP="00EF7454">
      <w:pPr>
        <w:jc w:val="both"/>
        <w:rPr>
          <w:i/>
          <w:sz w:val="18"/>
          <w:szCs w:val="18"/>
        </w:rPr>
      </w:pPr>
      <w:r w:rsidRPr="00A9134C">
        <w:rPr>
          <w:i/>
          <w:sz w:val="18"/>
          <w:szCs w:val="18"/>
        </w:rPr>
        <w:t>Семинар предназначен для руководителей организаций, бухгалтеров, работников кадровых служб и всех, кто работает с</w:t>
      </w:r>
      <w:r>
        <w:rPr>
          <w:i/>
          <w:sz w:val="18"/>
          <w:szCs w:val="18"/>
        </w:rPr>
        <w:t xml:space="preserve"> персоналом. Продолжительность 4</w:t>
      </w:r>
      <w:r w:rsidRPr="00A9134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астрономических часа</w:t>
      </w:r>
      <w:r w:rsidRPr="00A9134C">
        <w:rPr>
          <w:i/>
          <w:sz w:val="18"/>
          <w:szCs w:val="18"/>
        </w:rPr>
        <w:t>.</w:t>
      </w:r>
    </w:p>
    <w:p w14:paraId="21CCF8D9" w14:textId="77777777" w:rsidR="00EF7454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4F735926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smartTag w:uri="urn:schemas-microsoft-com:office:smarttags" w:element="place">
        <w:r w:rsidRPr="00904BB7">
          <w:rPr>
            <w:b/>
            <w:bCs/>
            <w:sz w:val="20"/>
            <w:szCs w:val="20"/>
            <w:lang w:val="en-US"/>
          </w:rPr>
          <w:t>I</w:t>
        </w:r>
        <w:r w:rsidRPr="00904BB7">
          <w:rPr>
            <w:b/>
            <w:bCs/>
            <w:sz w:val="20"/>
            <w:szCs w:val="20"/>
          </w:rPr>
          <w:t>.</w:t>
        </w:r>
      </w:smartTag>
      <w:r w:rsidRPr="00904BB7">
        <w:rPr>
          <w:b/>
          <w:bCs/>
          <w:sz w:val="20"/>
          <w:szCs w:val="20"/>
        </w:rPr>
        <w:t xml:space="preserve"> </w:t>
      </w:r>
      <w:r w:rsidRPr="00275D06">
        <w:rPr>
          <w:b/>
          <w:bCs/>
          <w:sz w:val="22"/>
          <w:szCs w:val="22"/>
        </w:rPr>
        <w:t xml:space="preserve">О заработной плате </w:t>
      </w:r>
    </w:p>
    <w:p w14:paraId="172FE91D" w14:textId="77777777" w:rsidR="00EF7454" w:rsidRPr="00275D06" w:rsidRDefault="00EF7454" w:rsidP="00EF7454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275D06">
        <w:rPr>
          <w:sz w:val="22"/>
          <w:szCs w:val="22"/>
        </w:rPr>
        <w:t>Основные направления по противодействию задолженности по заработной плате.</w:t>
      </w:r>
      <w:r w:rsidRPr="00275D06">
        <w:rPr>
          <w:b/>
          <w:bCs/>
          <w:sz w:val="22"/>
          <w:szCs w:val="22"/>
        </w:rPr>
        <w:t xml:space="preserve"> </w:t>
      </w:r>
      <w:r w:rsidRPr="00275D06">
        <w:rPr>
          <w:bCs/>
          <w:sz w:val="22"/>
          <w:szCs w:val="22"/>
        </w:rPr>
        <w:t xml:space="preserve">Статья 158.1 ТК РФ - </w:t>
      </w:r>
      <w:r w:rsidRPr="00275D06">
        <w:rPr>
          <w:sz w:val="22"/>
          <w:szCs w:val="22"/>
        </w:rPr>
        <w:t xml:space="preserve"> межведомственные комиссии как еще один надзорный орган. Признаки подмены трудовых договоров договорами ГПХ. Ответственность работодателя/заказчика.</w:t>
      </w:r>
    </w:p>
    <w:p w14:paraId="240EBD00" w14:textId="77777777" w:rsidR="00EF7454" w:rsidRPr="00275D06" w:rsidRDefault="00EF7454" w:rsidP="00EF7454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275D06">
        <w:rPr>
          <w:bCs/>
          <w:sz w:val="22"/>
          <w:szCs w:val="22"/>
        </w:rPr>
        <w:t>Закон о внесении изменений в ТК РФ на основе Постановления Конституционного суда РФ</w:t>
      </w:r>
      <w:r w:rsidRPr="00275D06">
        <w:rPr>
          <w:sz w:val="22"/>
          <w:szCs w:val="22"/>
        </w:rPr>
        <w:t xml:space="preserve">: закон о премиях. На все ли премии распространяются его требования. </w:t>
      </w:r>
    </w:p>
    <w:p w14:paraId="64757D11" w14:textId="77777777" w:rsidR="00EF7454" w:rsidRPr="00275D06" w:rsidRDefault="00EF7454" w:rsidP="00EF7454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275D06">
        <w:rPr>
          <w:sz w:val="22"/>
          <w:szCs w:val="22"/>
        </w:rPr>
        <w:t>Обновленные документы о расчете среднего заработка, об оплате труда в ночное время, другие. Какие локальные акты необходимо скорректировать к 1 сентября. Обновленные правила компенсации расходов на проезд к месту проведения отпуска и обратно.</w:t>
      </w:r>
    </w:p>
    <w:p w14:paraId="0A4BEDBD" w14:textId="77777777" w:rsidR="00EF7454" w:rsidRPr="00275D06" w:rsidRDefault="00EF7454" w:rsidP="00EF7454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275D06">
        <w:rPr>
          <w:bCs/>
          <w:sz w:val="22"/>
          <w:szCs w:val="22"/>
        </w:rPr>
        <w:t xml:space="preserve"> Другие изменения о заработной плате, а </w:t>
      </w:r>
      <w:proofErr w:type="gramStart"/>
      <w:r w:rsidRPr="00275D06">
        <w:rPr>
          <w:bCs/>
          <w:sz w:val="22"/>
          <w:szCs w:val="22"/>
        </w:rPr>
        <w:t>так же</w:t>
      </w:r>
      <w:proofErr w:type="gramEnd"/>
      <w:r w:rsidRPr="00275D06">
        <w:rPr>
          <w:bCs/>
          <w:sz w:val="22"/>
          <w:szCs w:val="22"/>
        </w:rPr>
        <w:t xml:space="preserve"> судебная практика.</w:t>
      </w:r>
    </w:p>
    <w:p w14:paraId="1DEC291B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5D06">
        <w:rPr>
          <w:b/>
          <w:bCs/>
          <w:sz w:val="22"/>
          <w:szCs w:val="22"/>
          <w:lang w:val="en-US"/>
        </w:rPr>
        <w:t>II</w:t>
      </w:r>
      <w:r w:rsidRPr="00275D06">
        <w:rPr>
          <w:b/>
          <w:bCs/>
          <w:sz w:val="22"/>
          <w:szCs w:val="22"/>
        </w:rPr>
        <w:t>. О материальной ответственности</w:t>
      </w:r>
    </w:p>
    <w:p w14:paraId="07F1A231" w14:textId="77777777" w:rsidR="00EF7454" w:rsidRPr="00275D06" w:rsidRDefault="00EF7454" w:rsidP="00EF7454">
      <w:pPr>
        <w:pStyle w:val="af"/>
        <w:numPr>
          <w:ilvl w:val="0"/>
          <w:numId w:val="35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Изменение в нормативном регулировании.</w:t>
      </w:r>
    </w:p>
    <w:p w14:paraId="5BE7D9D0" w14:textId="77777777" w:rsidR="00EF7454" w:rsidRPr="00275D06" w:rsidRDefault="00EF7454" w:rsidP="00EF7454">
      <w:pPr>
        <w:pStyle w:val="af"/>
        <w:numPr>
          <w:ilvl w:val="0"/>
          <w:numId w:val="35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Нужно ли перезаключать имеющиеся договоры о ПМО.</w:t>
      </w:r>
    </w:p>
    <w:p w14:paraId="689BDA40" w14:textId="77777777" w:rsidR="00EF7454" w:rsidRPr="00275D06" w:rsidRDefault="00EF7454" w:rsidP="00EF7454">
      <w:pPr>
        <w:pStyle w:val="af"/>
        <w:numPr>
          <w:ilvl w:val="0"/>
          <w:numId w:val="35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Типичные ошибки работодателя в установлении ПМО. Судебная практика о материальной ответственности.</w:t>
      </w:r>
    </w:p>
    <w:p w14:paraId="3E10B359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21BD3EF7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275D06">
        <w:rPr>
          <w:b/>
          <w:bCs/>
          <w:sz w:val="22"/>
          <w:szCs w:val="22"/>
          <w:lang w:val="en-US"/>
        </w:rPr>
        <w:t>III</w:t>
      </w:r>
      <w:r w:rsidRPr="00275D06">
        <w:rPr>
          <w:b/>
          <w:bCs/>
          <w:sz w:val="22"/>
          <w:szCs w:val="22"/>
        </w:rPr>
        <w:t>. Изменения, касающиеся охраны труда</w:t>
      </w:r>
      <w:r w:rsidRPr="00275D06">
        <w:rPr>
          <w:sz w:val="22"/>
          <w:szCs w:val="22"/>
        </w:rPr>
        <w:t xml:space="preserve"> </w:t>
      </w:r>
    </w:p>
    <w:p w14:paraId="74255734" w14:textId="77777777" w:rsidR="00EF7454" w:rsidRPr="00275D06" w:rsidRDefault="00EF7454" w:rsidP="00EF7454">
      <w:pPr>
        <w:numPr>
          <w:ilvl w:val="0"/>
          <w:numId w:val="35"/>
        </w:numPr>
        <w:jc w:val="both"/>
        <w:rPr>
          <w:sz w:val="22"/>
          <w:szCs w:val="22"/>
        </w:rPr>
      </w:pPr>
      <w:r w:rsidRPr="00275D06">
        <w:rPr>
          <w:sz w:val="22"/>
          <w:szCs w:val="22"/>
        </w:rPr>
        <w:t>Вы реализовали</w:t>
      </w:r>
      <w:r w:rsidRPr="00275D06">
        <w:rPr>
          <w:bCs/>
          <w:sz w:val="22"/>
          <w:szCs w:val="22"/>
        </w:rPr>
        <w:t xml:space="preserve"> Требования к размещению использованию и хранению аптечек первой помощи?</w:t>
      </w:r>
      <w:r w:rsidRPr="00275D06">
        <w:rPr>
          <w:sz w:val="22"/>
          <w:szCs w:val="22"/>
        </w:rPr>
        <w:t xml:space="preserve"> Вы обратили внимание на новый порядок оказания первой помощи? Что необходимо сделать работодателю.</w:t>
      </w:r>
    </w:p>
    <w:p w14:paraId="578F5F0C" w14:textId="77777777" w:rsidR="00EF7454" w:rsidRPr="00275D06" w:rsidRDefault="00EF7454" w:rsidP="00EF7454">
      <w:pPr>
        <w:numPr>
          <w:ilvl w:val="0"/>
          <w:numId w:val="35"/>
        </w:numPr>
        <w:rPr>
          <w:sz w:val="22"/>
          <w:szCs w:val="22"/>
        </w:rPr>
      </w:pPr>
      <w:r w:rsidRPr="00275D06">
        <w:rPr>
          <w:sz w:val="22"/>
          <w:szCs w:val="22"/>
        </w:rPr>
        <w:t>Законопроект о радикальном повышении штрафа за сокрытие несчастного случая.</w:t>
      </w:r>
    </w:p>
    <w:p w14:paraId="323E44A0" w14:textId="77777777" w:rsidR="00EF7454" w:rsidRPr="00275D06" w:rsidRDefault="00EF7454" w:rsidP="00EF7454">
      <w:pPr>
        <w:numPr>
          <w:ilvl w:val="0"/>
          <w:numId w:val="35"/>
        </w:numPr>
        <w:rPr>
          <w:sz w:val="22"/>
          <w:szCs w:val="22"/>
        </w:rPr>
      </w:pPr>
      <w:r w:rsidRPr="00275D06">
        <w:rPr>
          <w:sz w:val="22"/>
          <w:szCs w:val="22"/>
        </w:rPr>
        <w:t>Новое в правилах привлечения к работе несовершеннолетних. Обновление регулирования труда медицинских и педагогических работников. Другие изменения в области ОТ.</w:t>
      </w:r>
    </w:p>
    <w:p w14:paraId="19DB6BDE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1C5F0E7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5D06">
        <w:rPr>
          <w:b/>
          <w:bCs/>
          <w:sz w:val="22"/>
          <w:szCs w:val="22"/>
          <w:lang w:val="en-US"/>
        </w:rPr>
        <w:t>IV</w:t>
      </w:r>
      <w:r w:rsidRPr="00275D06">
        <w:rPr>
          <w:b/>
          <w:bCs/>
          <w:sz w:val="22"/>
          <w:szCs w:val="22"/>
        </w:rPr>
        <w:t>. Поговорим о командировках</w:t>
      </w:r>
    </w:p>
    <w:p w14:paraId="71B78BCE" w14:textId="77777777" w:rsidR="00EF7454" w:rsidRPr="00275D06" w:rsidRDefault="00EF7454" w:rsidP="00EF7454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Новое регулирование. Командировка или вахтовый метод работы?</w:t>
      </w:r>
    </w:p>
    <w:p w14:paraId="297B5F63" w14:textId="77777777" w:rsidR="00EF7454" w:rsidRPr="00275D06" w:rsidRDefault="00EF7454" w:rsidP="00EF7454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 xml:space="preserve">Особенности некоторых командировок. </w:t>
      </w:r>
    </w:p>
    <w:p w14:paraId="7D07350C" w14:textId="77777777" w:rsidR="00EF7454" w:rsidRPr="00275D06" w:rsidRDefault="00EF7454" w:rsidP="00EF7454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Оформление командировки: обязательные и не обязательные документы.</w:t>
      </w:r>
    </w:p>
    <w:p w14:paraId="188B16A1" w14:textId="77777777" w:rsidR="00EF7454" w:rsidRPr="00275D06" w:rsidRDefault="00EF7454" w:rsidP="00EF7454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75D06">
        <w:rPr>
          <w:bCs/>
          <w:sz w:val="22"/>
          <w:szCs w:val="22"/>
        </w:rPr>
        <w:t>Выплаты командированному, расчет среднего заработка по новым правилам.</w:t>
      </w:r>
    </w:p>
    <w:p w14:paraId="2AEFEF56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5D06">
        <w:rPr>
          <w:b/>
          <w:bCs/>
          <w:sz w:val="22"/>
          <w:szCs w:val="22"/>
        </w:rPr>
        <w:t xml:space="preserve"> </w:t>
      </w:r>
    </w:p>
    <w:p w14:paraId="51BD8FB5" w14:textId="77777777" w:rsidR="00EF7454" w:rsidRPr="00275D06" w:rsidRDefault="00EF7454" w:rsidP="00EF7454">
      <w:pPr>
        <w:pStyle w:val="a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75D06">
        <w:rPr>
          <w:b/>
          <w:bCs/>
          <w:sz w:val="22"/>
          <w:szCs w:val="22"/>
        </w:rPr>
        <w:lastRenderedPageBreak/>
        <w:t xml:space="preserve">V.  Другие изменения, а </w:t>
      </w:r>
      <w:proofErr w:type="gramStart"/>
      <w:r w:rsidRPr="00275D06">
        <w:rPr>
          <w:b/>
          <w:bCs/>
          <w:sz w:val="22"/>
          <w:szCs w:val="22"/>
        </w:rPr>
        <w:t>так же</w:t>
      </w:r>
      <w:proofErr w:type="gramEnd"/>
      <w:r w:rsidRPr="00275D06">
        <w:rPr>
          <w:b/>
          <w:bCs/>
          <w:sz w:val="22"/>
          <w:szCs w:val="22"/>
        </w:rPr>
        <w:t xml:space="preserve"> судебная и административная практика.</w:t>
      </w:r>
    </w:p>
    <w:p w14:paraId="703EE7F2" w14:textId="77777777" w:rsidR="00EF7454" w:rsidRPr="00275D06" w:rsidRDefault="00EF7454" w:rsidP="00EF7454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275D06">
        <w:rPr>
          <w:bCs/>
          <w:sz w:val="22"/>
          <w:szCs w:val="22"/>
        </w:rPr>
        <w:t xml:space="preserve">в том числе изменения, касающиеся обработки персональных данных, увеличение штрафа в области воинского учета граждан, а </w:t>
      </w:r>
      <w:proofErr w:type="gramStart"/>
      <w:r w:rsidRPr="00275D06">
        <w:rPr>
          <w:bCs/>
          <w:sz w:val="22"/>
          <w:szCs w:val="22"/>
        </w:rPr>
        <w:t>так же</w:t>
      </w:r>
      <w:proofErr w:type="gramEnd"/>
      <w:r w:rsidRPr="00275D06">
        <w:rPr>
          <w:bCs/>
          <w:sz w:val="22"/>
          <w:szCs w:val="22"/>
        </w:rPr>
        <w:t xml:space="preserve"> изменения в порядке регистрации граждан по месту жительства. Другие изменения.</w:t>
      </w:r>
    </w:p>
    <w:p w14:paraId="38551CE9" w14:textId="77777777" w:rsidR="00EF7454" w:rsidRPr="00275D06" w:rsidRDefault="00EF7454" w:rsidP="00EF7454">
      <w:pPr>
        <w:pStyle w:val="af"/>
        <w:tabs>
          <w:tab w:val="left" w:pos="360"/>
        </w:tabs>
        <w:spacing w:before="60" w:beforeAutospacing="0" w:afterLines="60" w:after="144" w:afterAutospacing="0"/>
        <w:jc w:val="both"/>
        <w:rPr>
          <w:i/>
          <w:sz w:val="22"/>
          <w:szCs w:val="22"/>
        </w:rPr>
      </w:pPr>
    </w:p>
    <w:p w14:paraId="264D400E" w14:textId="3FE26A2E" w:rsidR="00750A4C" w:rsidRPr="0078420D" w:rsidRDefault="00750A4C" w:rsidP="00750A4C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7C9F1AF2" w14:textId="77777777" w:rsidR="00750A4C" w:rsidRPr="00DC2210" w:rsidRDefault="00750A4C" w:rsidP="00750A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участия </w:t>
      </w:r>
      <w:r w:rsidRPr="00DC2210">
        <w:rPr>
          <w:b/>
          <w:sz w:val="22"/>
          <w:szCs w:val="22"/>
          <w:u w:val="single"/>
        </w:rPr>
        <w:t xml:space="preserve">:   </w:t>
      </w:r>
    </w:p>
    <w:p w14:paraId="7ED9A926" w14:textId="77777777" w:rsidR="00750A4C" w:rsidRPr="00DC2210" w:rsidRDefault="00750A4C" w:rsidP="00750A4C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7F3B2517" w14:textId="23630D35" w:rsidR="003D09E9" w:rsidRDefault="00750A4C" w:rsidP="00750A4C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F56C6F">
        <w:rPr>
          <w:b/>
          <w:sz w:val="22"/>
          <w:szCs w:val="22"/>
          <w:u w:val="single"/>
        </w:rPr>
        <w:t>5</w:t>
      </w:r>
      <w:r w:rsidR="00AE7249">
        <w:rPr>
          <w:b/>
          <w:sz w:val="22"/>
          <w:szCs w:val="22"/>
          <w:u w:val="single"/>
        </w:rPr>
        <w:t xml:space="preserve"> </w:t>
      </w:r>
      <w:r w:rsidR="00F56C6F">
        <w:rPr>
          <w:b/>
          <w:sz w:val="22"/>
          <w:szCs w:val="22"/>
          <w:u w:val="single"/>
        </w:rPr>
        <w:t>октября</w:t>
      </w:r>
      <w:r w:rsidR="005F7B2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- </w:t>
      </w:r>
      <w:r>
        <w:rPr>
          <w:b/>
          <w:sz w:val="22"/>
          <w:szCs w:val="22"/>
        </w:rPr>
        <w:t xml:space="preserve">  </w:t>
      </w:r>
      <w:r w:rsidR="00F56C6F">
        <w:rPr>
          <w:b/>
          <w:sz w:val="22"/>
          <w:szCs w:val="22"/>
        </w:rPr>
        <w:t>400</w:t>
      </w:r>
      <w:r w:rsidRPr="004C6D66">
        <w:rPr>
          <w:b/>
          <w:sz w:val="22"/>
          <w:szCs w:val="22"/>
        </w:rPr>
        <w:t>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</w:t>
      </w:r>
      <w:r w:rsidR="00E556BB">
        <w:rPr>
          <w:sz w:val="22"/>
          <w:szCs w:val="22"/>
        </w:rPr>
        <w:t>,</w:t>
      </w:r>
    </w:p>
    <w:p w14:paraId="1B0AE12A" w14:textId="3F7F2950" w:rsidR="00750A4C" w:rsidRPr="002D2938" w:rsidRDefault="00E556BB" w:rsidP="00750A4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50A4C" w:rsidRPr="00070D36">
        <w:rPr>
          <w:sz w:val="22"/>
          <w:szCs w:val="22"/>
        </w:rPr>
        <w:t>При оплате</w:t>
      </w:r>
      <w:r w:rsidR="00750A4C">
        <w:rPr>
          <w:b/>
          <w:sz w:val="22"/>
          <w:szCs w:val="22"/>
        </w:rPr>
        <w:t xml:space="preserve"> </w:t>
      </w:r>
      <w:r w:rsidR="00F56C6F">
        <w:rPr>
          <w:b/>
          <w:sz w:val="22"/>
          <w:szCs w:val="22"/>
        </w:rPr>
        <w:t>6  октября</w:t>
      </w:r>
      <w:r w:rsidR="003D09E9">
        <w:rPr>
          <w:b/>
          <w:sz w:val="22"/>
          <w:szCs w:val="22"/>
        </w:rPr>
        <w:t xml:space="preserve">   и позже – </w:t>
      </w:r>
      <w:r w:rsidR="00F56C6F">
        <w:rPr>
          <w:b/>
          <w:sz w:val="22"/>
          <w:szCs w:val="22"/>
        </w:rPr>
        <w:t>45</w:t>
      </w:r>
      <w:r w:rsidR="00750A4C">
        <w:rPr>
          <w:b/>
          <w:sz w:val="22"/>
          <w:szCs w:val="22"/>
        </w:rPr>
        <w:t xml:space="preserve">00 руб. </w:t>
      </w:r>
      <w:r w:rsidR="00750A4C" w:rsidRPr="00070D36">
        <w:rPr>
          <w:b/>
          <w:sz w:val="22"/>
          <w:szCs w:val="22"/>
        </w:rPr>
        <w:t>НДС нет</w:t>
      </w:r>
      <w:r w:rsidR="00750A4C">
        <w:rPr>
          <w:b/>
          <w:sz w:val="22"/>
          <w:szCs w:val="22"/>
        </w:rPr>
        <w:t xml:space="preserve"> </w:t>
      </w:r>
    </w:p>
    <w:p w14:paraId="0B6CBAD7" w14:textId="77777777" w:rsidR="00750A4C" w:rsidRDefault="00750A4C" w:rsidP="00750A4C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65486E85" w14:textId="77777777" w:rsidR="000B0B55" w:rsidRDefault="000B0B55" w:rsidP="000B0B55">
      <w:pPr>
        <w:jc w:val="both"/>
        <w:rPr>
          <w:sz w:val="22"/>
          <w:szCs w:val="22"/>
        </w:rPr>
      </w:pPr>
      <w:r w:rsidRPr="000B0B55">
        <w:rPr>
          <w:b/>
          <w:sz w:val="22"/>
          <w:szCs w:val="22"/>
          <w:u w:val="single"/>
        </w:rPr>
        <w:t>Реквизиты для оплаты:</w:t>
      </w:r>
      <w:r w:rsidRPr="000B0B55">
        <w:rPr>
          <w:sz w:val="22"/>
          <w:szCs w:val="22"/>
        </w:rPr>
        <w:t xml:space="preserve"> </w:t>
      </w:r>
    </w:p>
    <w:p w14:paraId="26C4C8CC" w14:textId="77777777" w:rsidR="000B0B55" w:rsidRDefault="000B0B55" w:rsidP="000B0B55">
      <w:pPr>
        <w:jc w:val="both"/>
        <w:rPr>
          <w:sz w:val="22"/>
          <w:szCs w:val="22"/>
        </w:rPr>
      </w:pPr>
    </w:p>
    <w:p w14:paraId="665803D6" w14:textId="77777777" w:rsidR="000B0B55" w:rsidRDefault="000B0B55" w:rsidP="000B0B55">
      <w:pPr>
        <w:jc w:val="both"/>
        <w:rPr>
          <w:sz w:val="22"/>
          <w:szCs w:val="22"/>
        </w:rPr>
      </w:pPr>
      <w:r w:rsidRPr="000B0B55">
        <w:rPr>
          <w:b/>
          <w:sz w:val="22"/>
          <w:szCs w:val="22"/>
        </w:rPr>
        <w:t>ЧОУ ДПО «УЦ «Актив С»</w:t>
      </w:r>
      <w:r w:rsidRPr="000B0B55">
        <w:rPr>
          <w:sz w:val="22"/>
          <w:szCs w:val="22"/>
        </w:rPr>
        <w:t xml:space="preserve"> </w:t>
      </w:r>
    </w:p>
    <w:p w14:paraId="59981EC1" w14:textId="77777777" w:rsidR="000B0B55" w:rsidRPr="000B0B55" w:rsidRDefault="000B0B55" w:rsidP="000B0B55">
      <w:pPr>
        <w:jc w:val="both"/>
        <w:rPr>
          <w:sz w:val="22"/>
          <w:szCs w:val="22"/>
        </w:rPr>
      </w:pPr>
      <w:r w:rsidRPr="000B0B55">
        <w:rPr>
          <w:sz w:val="22"/>
          <w:szCs w:val="22"/>
        </w:rPr>
        <w:t>ИНН 5407263130 КПП 540601001 Р/с 40703810000400001947 Филиал «Центральный» Банка ВТБ (ПАО) в г. Москве , БИК 044525411 , к/сч 30101810145250000411</w:t>
      </w:r>
    </w:p>
    <w:p w14:paraId="3BE0AF2D" w14:textId="77777777" w:rsidR="000B0B55" w:rsidRDefault="000B0B55" w:rsidP="000B0B55">
      <w:pPr>
        <w:rPr>
          <w:sz w:val="24"/>
          <w:szCs w:val="24"/>
        </w:rPr>
      </w:pPr>
    </w:p>
    <w:p w14:paraId="35AD1BC1" w14:textId="08772C5E" w:rsidR="000B0B55" w:rsidRPr="000B0B55" w:rsidRDefault="000B0B55" w:rsidP="000B0B55">
      <w:pPr>
        <w:rPr>
          <w:color w:val="000000" w:themeColor="text1"/>
          <w:sz w:val="24"/>
          <w:szCs w:val="24"/>
        </w:rPr>
      </w:pPr>
      <w:r w:rsidRPr="000B0B55">
        <w:rPr>
          <w:sz w:val="24"/>
          <w:szCs w:val="24"/>
        </w:rPr>
        <w:t xml:space="preserve">Назначение платежа: </w:t>
      </w:r>
      <w:r w:rsidRPr="000B0B55">
        <w:rPr>
          <w:b/>
          <w:i/>
          <w:sz w:val="24"/>
          <w:szCs w:val="24"/>
          <w:u w:val="single"/>
        </w:rPr>
        <w:t xml:space="preserve">Оплата </w:t>
      </w:r>
      <w:proofErr w:type="gramStart"/>
      <w:r w:rsidRPr="000B0B55">
        <w:rPr>
          <w:b/>
          <w:i/>
          <w:sz w:val="24"/>
          <w:szCs w:val="24"/>
          <w:u w:val="single"/>
        </w:rPr>
        <w:t>за услуги</w:t>
      </w:r>
      <w:proofErr w:type="gramEnd"/>
      <w:r w:rsidRPr="000B0B55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0B0B55">
        <w:rPr>
          <w:b/>
          <w:i/>
          <w:sz w:val="24"/>
          <w:szCs w:val="24"/>
          <w:u w:val="single"/>
        </w:rPr>
        <w:t>согласно письма</w:t>
      </w:r>
      <w:proofErr w:type="gramEnd"/>
      <w:r w:rsidRPr="000B0B55">
        <w:rPr>
          <w:b/>
          <w:i/>
          <w:sz w:val="24"/>
          <w:szCs w:val="24"/>
          <w:u w:val="single"/>
        </w:rPr>
        <w:t xml:space="preserve"> № </w:t>
      </w:r>
      <w:r w:rsidR="00F56C6F">
        <w:rPr>
          <w:b/>
          <w:i/>
          <w:sz w:val="24"/>
          <w:szCs w:val="24"/>
          <w:u w:val="single"/>
        </w:rPr>
        <w:t>11</w:t>
      </w:r>
      <w:r w:rsidR="00BD0EB8">
        <w:rPr>
          <w:b/>
          <w:i/>
          <w:sz w:val="24"/>
          <w:szCs w:val="24"/>
          <w:u w:val="single"/>
        </w:rPr>
        <w:t>с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 xml:space="preserve"> от </w:t>
      </w:r>
      <w:r w:rsidR="00F56C6F">
        <w:rPr>
          <w:b/>
          <w:i/>
          <w:color w:val="000000" w:themeColor="text1"/>
          <w:sz w:val="24"/>
          <w:szCs w:val="24"/>
          <w:u w:val="single"/>
        </w:rPr>
        <w:t>18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>.0</w:t>
      </w:r>
      <w:r w:rsidR="00F56C6F">
        <w:rPr>
          <w:b/>
          <w:i/>
          <w:color w:val="000000" w:themeColor="text1"/>
          <w:sz w:val="24"/>
          <w:szCs w:val="24"/>
          <w:u w:val="single"/>
        </w:rPr>
        <w:t>9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>.2025. НДС нет</w:t>
      </w:r>
      <w:r w:rsidRPr="000B0B55">
        <w:rPr>
          <w:i/>
          <w:color w:val="000000" w:themeColor="text1"/>
          <w:sz w:val="24"/>
          <w:szCs w:val="24"/>
          <w:u w:val="single"/>
        </w:rPr>
        <w:t>.</w:t>
      </w:r>
      <w:r w:rsidRPr="000B0B55">
        <w:rPr>
          <w:color w:val="000000" w:themeColor="text1"/>
          <w:sz w:val="24"/>
          <w:szCs w:val="24"/>
        </w:rPr>
        <w:t xml:space="preserve"> </w:t>
      </w:r>
    </w:p>
    <w:p w14:paraId="4D0E7CC0" w14:textId="77777777" w:rsidR="000B0B55" w:rsidRPr="000B0B55" w:rsidRDefault="000B0B55" w:rsidP="000B0B55">
      <w:pPr>
        <w:jc w:val="center"/>
        <w:rPr>
          <w:b/>
          <w:sz w:val="16"/>
          <w:szCs w:val="16"/>
        </w:rPr>
      </w:pPr>
    </w:p>
    <w:p w14:paraId="3FD4B016" w14:textId="77777777" w:rsidR="000B0B55" w:rsidRPr="000B0B55" w:rsidRDefault="000B0B55" w:rsidP="000B0B55">
      <w:pPr>
        <w:jc w:val="center"/>
        <w:rPr>
          <w:b/>
          <w:sz w:val="24"/>
          <w:szCs w:val="24"/>
        </w:rPr>
      </w:pPr>
      <w:r w:rsidRPr="000B0B55">
        <w:rPr>
          <w:b/>
          <w:sz w:val="24"/>
          <w:szCs w:val="24"/>
        </w:rPr>
        <w:t>ДОПОЛНИТЕЛЬНЫЕ ВОПРОСЫ И ОБЯЗАТЕЛЬНАЯ РЕГИСТРАЦИЯ ПО ТЕЛЕФОНУ:</w:t>
      </w:r>
    </w:p>
    <w:p w14:paraId="5D7409C4" w14:textId="77777777" w:rsidR="000B0B55" w:rsidRPr="000B0B55" w:rsidRDefault="000B0B55" w:rsidP="000B0B55">
      <w:pPr>
        <w:ind w:right="-1091"/>
        <w:jc w:val="center"/>
        <w:rPr>
          <w:b/>
          <w:kern w:val="36"/>
          <w:sz w:val="28"/>
          <w:szCs w:val="28"/>
        </w:rPr>
      </w:pPr>
      <w:r w:rsidRPr="000B0B55">
        <w:rPr>
          <w:b/>
          <w:kern w:val="36"/>
          <w:sz w:val="28"/>
          <w:szCs w:val="28"/>
        </w:rPr>
        <w:t xml:space="preserve">8-913-914-45-45  </w:t>
      </w:r>
    </w:p>
    <w:p w14:paraId="47A792DF" w14:textId="77777777" w:rsidR="000B0B55" w:rsidRPr="000B0B55" w:rsidRDefault="000B0B55" w:rsidP="000B0B55">
      <w:pPr>
        <w:ind w:right="-1091"/>
        <w:jc w:val="center"/>
        <w:rPr>
          <w:b/>
          <w:color w:val="0000FF"/>
          <w:kern w:val="36"/>
          <w:sz w:val="28"/>
          <w:szCs w:val="28"/>
        </w:rPr>
      </w:pPr>
      <w:r w:rsidRPr="000B0B55">
        <w:rPr>
          <w:b/>
          <w:kern w:val="36"/>
          <w:sz w:val="28"/>
          <w:szCs w:val="28"/>
        </w:rPr>
        <w:t>Е-</w:t>
      </w:r>
      <w:r w:rsidRPr="000B0B55">
        <w:rPr>
          <w:b/>
          <w:kern w:val="36"/>
          <w:sz w:val="28"/>
          <w:szCs w:val="28"/>
          <w:lang w:val="en-US"/>
        </w:rPr>
        <w:t>mail</w:t>
      </w:r>
      <w:r w:rsidRPr="000B0B55">
        <w:rPr>
          <w:b/>
          <w:kern w:val="36"/>
          <w:sz w:val="28"/>
          <w:szCs w:val="28"/>
        </w:rPr>
        <w:t xml:space="preserve">: </w:t>
      </w:r>
      <w:hyperlink r:id="rId7" w:history="1">
        <w:r w:rsidRPr="000B0B55">
          <w:rPr>
            <w:b/>
            <w:color w:val="0000FF"/>
            <w:kern w:val="36"/>
            <w:sz w:val="28"/>
            <w:szCs w:val="28"/>
            <w:lang w:val="en-US"/>
          </w:rPr>
          <w:t>manager</w:t>
        </w:r>
        <w:r w:rsidRPr="000B0B55">
          <w:rPr>
            <w:b/>
            <w:color w:val="0000FF"/>
            <w:kern w:val="36"/>
            <w:sz w:val="28"/>
            <w:szCs w:val="28"/>
          </w:rPr>
          <w:t>@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aktiv</w:t>
        </w:r>
        <w:r w:rsidRPr="000B0B55">
          <w:rPr>
            <w:b/>
            <w:color w:val="0000FF"/>
            <w:kern w:val="36"/>
            <w:sz w:val="28"/>
            <w:szCs w:val="28"/>
          </w:rPr>
          <w:t>-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c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ru</w:t>
        </w:r>
      </w:hyperlink>
      <w:r w:rsidRPr="000B0B55">
        <w:rPr>
          <w:b/>
          <w:kern w:val="36"/>
          <w:sz w:val="28"/>
          <w:szCs w:val="28"/>
        </w:rPr>
        <w:t xml:space="preserve">, сайт: </w:t>
      </w:r>
      <w:hyperlink r:id="rId8" w:history="1">
        <w:r w:rsidRPr="000B0B55">
          <w:rPr>
            <w:b/>
            <w:color w:val="0000FF"/>
            <w:kern w:val="36"/>
            <w:sz w:val="28"/>
            <w:szCs w:val="28"/>
            <w:lang w:val="en-GB"/>
          </w:rPr>
          <w:t>WWW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AKTIV</w:t>
        </w:r>
        <w:r w:rsidRPr="000B0B55">
          <w:rPr>
            <w:b/>
            <w:color w:val="0000FF"/>
            <w:kern w:val="36"/>
            <w:sz w:val="28"/>
            <w:szCs w:val="28"/>
          </w:rPr>
          <w:t>-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C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RU</w:t>
        </w:r>
      </w:hyperlink>
    </w:p>
    <w:p w14:paraId="02BA59B8" w14:textId="77777777" w:rsidR="00F16F93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sectPr w:rsidR="00F16F93" w:rsidSect="00275D06">
      <w:pgSz w:w="11906" w:h="16838"/>
      <w:pgMar w:top="426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61CD2"/>
    <w:multiLevelType w:val="hybridMultilevel"/>
    <w:tmpl w:val="98A6A8EC"/>
    <w:lvl w:ilvl="0" w:tplc="09AC57E4">
      <w:start w:val="1"/>
      <w:numFmt w:val="bullet"/>
      <w:lvlText w:val="‒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7FCA"/>
    <w:multiLevelType w:val="multilevel"/>
    <w:tmpl w:val="78B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084BE2"/>
    <w:multiLevelType w:val="hybridMultilevel"/>
    <w:tmpl w:val="BB74C496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D3DD7"/>
    <w:multiLevelType w:val="hybridMultilevel"/>
    <w:tmpl w:val="5560D172"/>
    <w:lvl w:ilvl="0" w:tplc="5A5C14E4">
      <w:start w:val="1"/>
      <w:numFmt w:val="bullet"/>
      <w:lvlText w:val=""/>
      <w:lvlJc w:val="left"/>
      <w:pPr>
        <w:tabs>
          <w:tab w:val="num" w:pos="336"/>
        </w:tabs>
        <w:ind w:left="33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6" w15:restartNumberingAfterBreak="0">
    <w:nsid w:val="7F386B7F"/>
    <w:multiLevelType w:val="hybridMultilevel"/>
    <w:tmpl w:val="C68C5FD8"/>
    <w:lvl w:ilvl="0" w:tplc="5A5C1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81121">
    <w:abstractNumId w:val="28"/>
  </w:num>
  <w:num w:numId="2" w16cid:durableId="1357272113">
    <w:abstractNumId w:val="19"/>
  </w:num>
  <w:num w:numId="3" w16cid:durableId="2053573211">
    <w:abstractNumId w:val="24"/>
  </w:num>
  <w:num w:numId="4" w16cid:durableId="1688944650">
    <w:abstractNumId w:val="6"/>
  </w:num>
  <w:num w:numId="5" w16cid:durableId="631250066">
    <w:abstractNumId w:val="17"/>
  </w:num>
  <w:num w:numId="6" w16cid:durableId="151606844">
    <w:abstractNumId w:val="4"/>
  </w:num>
  <w:num w:numId="7" w16cid:durableId="1793328882">
    <w:abstractNumId w:val="5"/>
  </w:num>
  <w:num w:numId="8" w16cid:durableId="81534686">
    <w:abstractNumId w:val="30"/>
  </w:num>
  <w:num w:numId="9" w16cid:durableId="2024505153">
    <w:abstractNumId w:val="3"/>
  </w:num>
  <w:num w:numId="10" w16cid:durableId="672684902">
    <w:abstractNumId w:val="31"/>
  </w:num>
  <w:num w:numId="11" w16cid:durableId="1202861554">
    <w:abstractNumId w:val="22"/>
  </w:num>
  <w:num w:numId="12" w16cid:durableId="1335961421">
    <w:abstractNumId w:val="16"/>
  </w:num>
  <w:num w:numId="13" w16cid:durableId="586113441">
    <w:abstractNumId w:val="0"/>
  </w:num>
  <w:num w:numId="14" w16cid:durableId="807012200">
    <w:abstractNumId w:val="1"/>
  </w:num>
  <w:num w:numId="15" w16cid:durableId="1819298679">
    <w:abstractNumId w:val="25"/>
  </w:num>
  <w:num w:numId="16" w16cid:durableId="484443038">
    <w:abstractNumId w:val="18"/>
  </w:num>
  <w:num w:numId="17" w16cid:durableId="1773282173">
    <w:abstractNumId w:val="11"/>
  </w:num>
  <w:num w:numId="18" w16cid:durableId="257447480">
    <w:abstractNumId w:val="10"/>
  </w:num>
  <w:num w:numId="19" w16cid:durableId="353388914">
    <w:abstractNumId w:val="26"/>
  </w:num>
  <w:num w:numId="20" w16cid:durableId="824904041">
    <w:abstractNumId w:val="15"/>
  </w:num>
  <w:num w:numId="21" w16cid:durableId="1662924508">
    <w:abstractNumId w:val="29"/>
  </w:num>
  <w:num w:numId="22" w16cid:durableId="1133672847">
    <w:abstractNumId w:val="34"/>
  </w:num>
  <w:num w:numId="23" w16cid:durableId="143477034">
    <w:abstractNumId w:val="12"/>
  </w:num>
  <w:num w:numId="24" w16cid:durableId="1866095000">
    <w:abstractNumId w:val="32"/>
  </w:num>
  <w:num w:numId="25" w16cid:durableId="1742672822">
    <w:abstractNumId w:val="8"/>
  </w:num>
  <w:num w:numId="26" w16cid:durableId="1970671299">
    <w:abstractNumId w:val="23"/>
  </w:num>
  <w:num w:numId="27" w16cid:durableId="1945069518">
    <w:abstractNumId w:val="20"/>
  </w:num>
  <w:num w:numId="28" w16cid:durableId="1582831231">
    <w:abstractNumId w:val="2"/>
  </w:num>
  <w:num w:numId="29" w16cid:durableId="711465363">
    <w:abstractNumId w:val="9"/>
  </w:num>
  <w:num w:numId="30" w16cid:durableId="1612977188">
    <w:abstractNumId w:val="33"/>
  </w:num>
  <w:num w:numId="31" w16cid:durableId="1041831033">
    <w:abstractNumId w:val="13"/>
  </w:num>
  <w:num w:numId="32" w16cid:durableId="1026102524">
    <w:abstractNumId w:val="21"/>
  </w:num>
  <w:num w:numId="33" w16cid:durableId="1862816549">
    <w:abstractNumId w:val="7"/>
  </w:num>
  <w:num w:numId="34" w16cid:durableId="297079537">
    <w:abstractNumId w:val="14"/>
  </w:num>
  <w:num w:numId="35" w16cid:durableId="2082097363">
    <w:abstractNumId w:val="36"/>
  </w:num>
  <w:num w:numId="36" w16cid:durableId="365981974">
    <w:abstractNumId w:val="27"/>
  </w:num>
  <w:num w:numId="37" w16cid:durableId="54533353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0B55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BEB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E5B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D06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BDA"/>
    <w:rsid w:val="00287F62"/>
    <w:rsid w:val="00290B68"/>
    <w:rsid w:val="00291E4A"/>
    <w:rsid w:val="00292D24"/>
    <w:rsid w:val="00293133"/>
    <w:rsid w:val="00293178"/>
    <w:rsid w:val="002932FD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09E9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1E24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0C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5F7B2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114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340B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A4C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19EF"/>
    <w:rsid w:val="00784365"/>
    <w:rsid w:val="007845AB"/>
    <w:rsid w:val="00784CA5"/>
    <w:rsid w:val="00785311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1BD"/>
    <w:rsid w:val="007A6845"/>
    <w:rsid w:val="007A68E1"/>
    <w:rsid w:val="007A6FFB"/>
    <w:rsid w:val="007A78CD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21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7249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0EB8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2E9D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41A3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87098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24FF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56BB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454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16F93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C6F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51A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20B1C676"/>
  <w15:docId w15:val="{A91F8B3E-D1C9-44A5-A9E9-FD7FAD3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basedOn w:val="a"/>
    <w:next w:val="a5"/>
    <w:rsid w:val="00EF74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0ACF-B1A1-49F3-A9B4-76B13C26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4086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3</cp:revision>
  <cp:lastPrinted>2015-06-23T05:26:00Z</cp:lastPrinted>
  <dcterms:created xsi:type="dcterms:W3CDTF">2025-09-19T04:16:00Z</dcterms:created>
  <dcterms:modified xsi:type="dcterms:W3CDTF">2025-09-19T04:25:00Z</dcterms:modified>
</cp:coreProperties>
</file>