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4AB3" w14:textId="77777777"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14:paraId="0A69B47C" w14:textId="77777777"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14:paraId="143DAB7A" w14:textId="77777777"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14:paraId="1CE8242A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10C0259E" w14:textId="39A90309" w:rsidR="0091569D" w:rsidRPr="0091272A" w:rsidRDefault="00CF1424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FD7352" wp14:editId="71496DFE">
                <wp:simplePos x="0" y="0"/>
                <wp:positionH relativeFrom="column">
                  <wp:posOffset>1443177</wp:posOffset>
                </wp:positionH>
                <wp:positionV relativeFrom="paragraph">
                  <wp:posOffset>-64135</wp:posOffset>
                </wp:positionV>
                <wp:extent cx="2600325" cy="457200"/>
                <wp:effectExtent l="0" t="6985" r="38100" b="40640"/>
                <wp:wrapNone/>
                <wp:docPr id="620528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A6425" w14:textId="77777777" w:rsidR="00053431" w:rsidRDefault="00053431" w:rsidP="0005343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D7352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65pt;margin-top:-5.05pt;width:204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38DA6425" w14:textId="77777777" w:rsidR="00053431" w:rsidRDefault="00053431" w:rsidP="00053431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DFCD7" wp14:editId="799F7391">
                <wp:simplePos x="0" y="0"/>
                <wp:positionH relativeFrom="margin">
                  <wp:align>left</wp:align>
                </wp:positionH>
                <wp:positionV relativeFrom="paragraph">
                  <wp:posOffset>7457</wp:posOffset>
                </wp:positionV>
                <wp:extent cx="1127051" cy="467833"/>
                <wp:effectExtent l="0" t="0" r="0" b="0"/>
                <wp:wrapNone/>
                <wp:docPr id="54769367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7051" cy="4678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D7333" w14:textId="77777777" w:rsidR="00053431" w:rsidRPr="00BC2157" w:rsidRDefault="00053431" w:rsidP="00053431">
                            <w:pPr>
                              <w:jc w:val="center"/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C2157"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Центр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FCD7" id="WordArt 15" o:spid="_x0000_s1027" type="#_x0000_t202" style="position:absolute;left:0;text-align:left;margin-left:0;margin-top:.6pt;width:88.75pt;height:36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" filled="f" stroked="f">
                <o:lock v:ext="edit" shapetype="t"/>
                <v:textbox>
                  <w:txbxContent>
                    <w:p w14:paraId="31CD7333" w14:textId="77777777" w:rsidR="00053431" w:rsidRPr="00BC2157" w:rsidRDefault="00053431" w:rsidP="00053431">
                      <w:pPr>
                        <w:jc w:val="center"/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C2157"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Центр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366FE761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7E0C4AED" w14:textId="77777777"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974BC" wp14:editId="06A025B8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92E0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38A36C5F" w14:textId="77777777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70813F2B" w14:textId="20AC04EB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DD3EC9">
        <w:rPr>
          <w:rFonts w:ascii="Arial" w:hAnsi="Arial" w:cs="Arial"/>
          <w:color w:val="000000"/>
          <w:sz w:val="18"/>
          <w:szCs w:val="18"/>
        </w:rPr>
        <w:t>8</w:t>
      </w:r>
      <w:r w:rsidR="008B1D88" w:rsidRPr="00AC05F2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DD3EC9">
        <w:rPr>
          <w:rFonts w:ascii="Arial" w:hAnsi="Arial" w:cs="Arial"/>
          <w:color w:val="000000"/>
          <w:sz w:val="18"/>
          <w:szCs w:val="18"/>
        </w:rPr>
        <w:t>23</w:t>
      </w:r>
      <w:r w:rsidR="00772EA0" w:rsidRPr="00465039">
        <w:rPr>
          <w:rFonts w:ascii="Arial" w:hAnsi="Arial" w:cs="Arial"/>
          <w:color w:val="000000"/>
          <w:sz w:val="18"/>
          <w:szCs w:val="18"/>
        </w:rPr>
        <w:t>.0</w:t>
      </w:r>
      <w:r w:rsidR="00DD3EC9">
        <w:rPr>
          <w:rFonts w:ascii="Arial" w:hAnsi="Arial" w:cs="Arial"/>
          <w:color w:val="000000"/>
          <w:sz w:val="18"/>
          <w:szCs w:val="18"/>
        </w:rPr>
        <w:t>6</w:t>
      </w:r>
      <w:r w:rsidR="008A5675" w:rsidRPr="00465039">
        <w:rPr>
          <w:rFonts w:ascii="Arial" w:hAnsi="Arial" w:cs="Arial"/>
          <w:color w:val="000000"/>
          <w:sz w:val="18"/>
          <w:szCs w:val="18"/>
        </w:rPr>
        <w:t>.</w:t>
      </w:r>
      <w:r w:rsidR="00505932" w:rsidRPr="00465039">
        <w:rPr>
          <w:rFonts w:ascii="Arial" w:hAnsi="Arial" w:cs="Arial"/>
          <w:color w:val="000000"/>
          <w:sz w:val="18"/>
          <w:szCs w:val="18"/>
        </w:rPr>
        <w:t>20</w:t>
      </w:r>
      <w:r w:rsidR="00866FB5" w:rsidRPr="00465039">
        <w:rPr>
          <w:rFonts w:ascii="Arial" w:hAnsi="Arial" w:cs="Arial"/>
          <w:color w:val="000000"/>
          <w:sz w:val="18"/>
          <w:szCs w:val="18"/>
        </w:rPr>
        <w:t>2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2961397A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11E6C3AE" w14:textId="31685A14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</w:t>
      </w:r>
      <w:proofErr w:type="gramStart"/>
      <w:r w:rsidR="002B4B8D">
        <w:rPr>
          <w:b/>
          <w:bCs/>
          <w:i/>
          <w:sz w:val="22"/>
          <w:szCs w:val="22"/>
        </w:rPr>
        <w:t>И.М.</w:t>
      </w:r>
      <w:proofErr w:type="gramEnd"/>
    </w:p>
    <w:p w14:paraId="5CEDB331" w14:textId="2CFBFFD5" w:rsidR="00F338C9" w:rsidRDefault="00F338C9" w:rsidP="00F338C9">
      <w:pPr>
        <w:ind w:left="4820" w:hanging="4962"/>
        <w:rPr>
          <w:b/>
          <w:color w:val="000000"/>
          <w:sz w:val="22"/>
          <w:szCs w:val="22"/>
        </w:rPr>
      </w:pPr>
    </w:p>
    <w:p w14:paraId="2600357F" w14:textId="2C01E8EA" w:rsidR="004F772B" w:rsidRPr="00F02059" w:rsidRDefault="00F02059" w:rsidP="001577DC">
      <w:pPr>
        <w:ind w:left="4820" w:hanging="4962"/>
        <w:rPr>
          <w:b/>
          <w:color w:val="000099"/>
          <w:sz w:val="32"/>
          <w:szCs w:val="32"/>
        </w:rPr>
      </w:pPr>
      <w:r w:rsidRPr="00F02059">
        <w:rPr>
          <w:b/>
          <w:color w:val="17365D" w:themeColor="text2" w:themeShade="BF"/>
          <w:sz w:val="22"/>
          <w:szCs w:val="22"/>
        </w:rPr>
        <w:t xml:space="preserve">                                                                             </w:t>
      </w:r>
      <w:r w:rsidRPr="00F02059">
        <w:rPr>
          <w:b/>
          <w:color w:val="000099"/>
          <w:sz w:val="32"/>
          <w:szCs w:val="32"/>
        </w:rPr>
        <w:t>9 июля 2025г</w:t>
      </w:r>
    </w:p>
    <w:tbl>
      <w:tblPr>
        <w:tblStyle w:val="af"/>
        <w:tblW w:w="6615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79"/>
      </w:tblGrid>
      <w:tr w:rsidR="004F772B" w14:paraId="6D6C12F5" w14:textId="77777777" w:rsidTr="00DB1A4A">
        <w:trPr>
          <w:trHeight w:val="608"/>
        </w:trPr>
        <w:tc>
          <w:tcPr>
            <w:tcW w:w="236" w:type="dxa"/>
          </w:tcPr>
          <w:p w14:paraId="711102AE" w14:textId="567EDFB1" w:rsidR="004F772B" w:rsidRPr="00B14D5A" w:rsidRDefault="004F772B" w:rsidP="00AE66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5154E5D" w14:textId="66BFCF1B" w:rsidR="004F772B" w:rsidRPr="00F67D45" w:rsidRDefault="004F772B" w:rsidP="00F67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05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ул. Депутатская, 46, 2-й подъезд, 5 этаж</w:t>
            </w:r>
            <w:r w:rsidR="00DB1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оф. 2051</w:t>
            </w:r>
          </w:p>
        </w:tc>
      </w:tr>
    </w:tbl>
    <w:p w14:paraId="7F88086B" w14:textId="6B2B337E" w:rsidR="003D0234" w:rsidRDefault="00053431" w:rsidP="00DB1A4A">
      <w:pPr>
        <w:ind w:left="4820" w:hanging="4962"/>
        <w:jc w:val="center"/>
        <w:rPr>
          <w:b/>
          <w:color w:val="CC0066"/>
          <w:sz w:val="32"/>
          <w:szCs w:val="32"/>
        </w:rPr>
      </w:pPr>
      <w:bookmarkStart w:id="0" w:name="_Hlk201701346"/>
      <w:r>
        <w:rPr>
          <w:b/>
          <w:color w:val="CC0066"/>
          <w:sz w:val="32"/>
          <w:szCs w:val="32"/>
        </w:rPr>
        <w:t>Бухгалтерская и налоговая отчетность</w:t>
      </w:r>
    </w:p>
    <w:p w14:paraId="02E79B12" w14:textId="73C59F95" w:rsidR="00053431" w:rsidRDefault="00053431" w:rsidP="003904EB">
      <w:pPr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 xml:space="preserve"> за </w:t>
      </w:r>
      <w:r w:rsidR="003D0234">
        <w:rPr>
          <w:b/>
          <w:color w:val="CC0066"/>
          <w:sz w:val="32"/>
          <w:szCs w:val="32"/>
        </w:rPr>
        <w:t>1-е полугодие</w:t>
      </w:r>
      <w:r>
        <w:rPr>
          <w:b/>
          <w:color w:val="CC0066"/>
          <w:sz w:val="32"/>
          <w:szCs w:val="32"/>
        </w:rPr>
        <w:t xml:space="preserve"> 2025</w:t>
      </w:r>
      <w:r w:rsidR="003D0234">
        <w:rPr>
          <w:b/>
          <w:color w:val="CC0066"/>
          <w:sz w:val="32"/>
          <w:szCs w:val="32"/>
        </w:rPr>
        <w:t>: все самое важное</w:t>
      </w:r>
    </w:p>
    <w:bookmarkEnd w:id="0"/>
    <w:p w14:paraId="37621A31" w14:textId="77777777" w:rsidR="004B01D0" w:rsidRDefault="004B01D0" w:rsidP="004B01D0">
      <w:pPr>
        <w:jc w:val="center"/>
        <w:rPr>
          <w:b/>
          <w:color w:val="CC0066"/>
          <w:sz w:val="30"/>
          <w:szCs w:val="30"/>
        </w:rPr>
      </w:pPr>
    </w:p>
    <w:p w14:paraId="49939028" w14:textId="0EB2550A" w:rsidR="004B01D0" w:rsidRPr="003D0727" w:rsidRDefault="001834AA" w:rsidP="004B01D0">
      <w:pPr>
        <w:numPr>
          <w:ilvl w:val="0"/>
          <w:numId w:val="50"/>
        </w:numPr>
        <w:tabs>
          <w:tab w:val="clear" w:pos="720"/>
        </w:tabs>
        <w:ind w:left="284" w:hanging="284"/>
        <w:rPr>
          <w:b/>
          <w:bCs/>
          <w:color w:val="000099"/>
          <w:sz w:val="24"/>
          <w:szCs w:val="24"/>
        </w:rPr>
      </w:pPr>
      <w:bookmarkStart w:id="1" w:name="_Hlk201701449"/>
      <w:r>
        <w:rPr>
          <w:b/>
          <w:color w:val="000099"/>
          <w:sz w:val="24"/>
          <w:szCs w:val="24"/>
        </w:rPr>
        <w:t>Общие вопросы ведения бухгалтерского учета</w:t>
      </w:r>
      <w:r w:rsidR="004B01D0">
        <w:rPr>
          <w:b/>
          <w:color w:val="000099"/>
          <w:sz w:val="24"/>
          <w:szCs w:val="24"/>
        </w:rPr>
        <w:t xml:space="preserve"> </w:t>
      </w:r>
    </w:p>
    <w:p w14:paraId="3D0E3DE0" w14:textId="5DD29CE7" w:rsidR="004B01D0" w:rsidRDefault="00E65B57" w:rsidP="004B01D0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Апрельские </w:t>
      </w:r>
      <w:r w:rsidRPr="009E1E14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изменения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>Минфин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а</w:t>
      </w:r>
      <w:r w:rsidR="001834A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в </w:t>
      </w:r>
      <w:r w:rsidR="004D2785">
        <w:rPr>
          <w:rFonts w:asciiTheme="minorHAnsi" w:hAnsiTheme="minorHAnsi" w:cstheme="minorHAnsi"/>
          <w:color w:val="000000" w:themeColor="text1"/>
          <w:sz w:val="21"/>
          <w:szCs w:val="21"/>
        </w:rPr>
        <w:t>план</w:t>
      </w:r>
      <w:r w:rsidR="004B01D0" w:rsidRPr="0043549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развития бухгалтерского учёта до 2030 года. </w:t>
      </w:r>
    </w:p>
    <w:p w14:paraId="006BC4C9" w14:textId="29DC4BD7" w:rsidR="004D2785" w:rsidRDefault="00565128" w:rsidP="004D2785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Проект изменений в </w:t>
      </w:r>
      <w:r w:rsidRPr="00565128">
        <w:rPr>
          <w:rFonts w:asciiTheme="minorHAnsi" w:hAnsiTheme="minorHAnsi" w:cstheme="minorHAnsi"/>
          <w:color w:val="000000" w:themeColor="text1"/>
          <w:sz w:val="21"/>
          <w:szCs w:val="21"/>
        </w:rPr>
        <w:t>ФСБУ 4/2023 «Бухгалтерская (финансовая) отчетность»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09D2EE6" w14:textId="106D3764" w:rsidR="00565128" w:rsidRDefault="003C0C68" w:rsidP="004D2785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Вопросы отражения расчетов с использованием ЕНС в бухгалтерской </w:t>
      </w:r>
      <w:r w:rsidR="000F0691">
        <w:rPr>
          <w:rFonts w:asciiTheme="minorHAnsi" w:hAnsiTheme="minorHAnsi" w:cstheme="minorHAnsi"/>
          <w:color w:val="000000" w:themeColor="text1"/>
          <w:sz w:val="21"/>
          <w:szCs w:val="21"/>
        </w:rPr>
        <w:t>отчетности: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мнение МФ и профсообщества</w:t>
      </w:r>
    </w:p>
    <w:p w14:paraId="74D12F8F" w14:textId="12FB561C" w:rsidR="00105550" w:rsidRDefault="00105550" w:rsidP="004D2785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Отдельные вопросы учета </w:t>
      </w:r>
      <w:r w:rsidR="000F0691" w:rsidRPr="0010555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общепроизводственных </w:t>
      </w:r>
      <w:r w:rsidR="005614F4" w:rsidRPr="00105550">
        <w:rPr>
          <w:rFonts w:asciiTheme="minorHAnsi" w:hAnsiTheme="minorHAnsi" w:cstheme="minorHAnsi"/>
          <w:color w:val="000000" w:themeColor="text1"/>
          <w:sz w:val="21"/>
          <w:szCs w:val="21"/>
        </w:rPr>
        <w:t>и общехозяйственных расходов,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сверхнормативных потерь.</w:t>
      </w:r>
    </w:p>
    <w:p w14:paraId="47A1AB22" w14:textId="77777777" w:rsidR="004B01D0" w:rsidRPr="005A0BBD" w:rsidRDefault="004B01D0" w:rsidP="000E597B">
      <w:pPr>
        <w:contextualSpacing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202F0727" w14:textId="77777777" w:rsidR="004B01D0" w:rsidRPr="005A0BBD" w:rsidRDefault="004B01D0" w:rsidP="000E597B">
      <w:pPr>
        <w:contextualSpacing/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14:paraId="7720F3D3" w14:textId="77777777" w:rsidR="000E597B" w:rsidRDefault="000E597B" w:rsidP="000E597B">
      <w:pPr>
        <w:contextualSpacing/>
        <w:rPr>
          <w:color w:val="000000" w:themeColor="text1"/>
          <w:sz w:val="21"/>
          <w:szCs w:val="21"/>
        </w:rPr>
      </w:pPr>
    </w:p>
    <w:p w14:paraId="6D4E4F14" w14:textId="510FC255" w:rsidR="000E597B" w:rsidRDefault="000E597B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0E597B">
        <w:rPr>
          <w:b/>
          <w:bCs/>
          <w:color w:val="000000" w:themeColor="text1"/>
          <w:sz w:val="21"/>
          <w:szCs w:val="21"/>
        </w:rPr>
        <w:t xml:space="preserve">ПРОЕКТ поправок в НК </w:t>
      </w:r>
      <w:r w:rsidRPr="000E597B">
        <w:rPr>
          <w:b/>
          <w:bCs/>
          <w:color w:val="000000" w:themeColor="text1"/>
          <w:sz w:val="21"/>
          <w:szCs w:val="21"/>
        </w:rPr>
        <w:t>РФ:</w:t>
      </w:r>
      <w:r w:rsidRPr="000E597B">
        <w:rPr>
          <w:color w:val="000000" w:themeColor="text1"/>
          <w:sz w:val="21"/>
          <w:szCs w:val="21"/>
        </w:rPr>
        <w:t xml:space="preserve"> изменения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в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сроках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уплаты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налогов</w:t>
      </w:r>
      <w:r w:rsidRPr="000E597B">
        <w:rPr>
          <w:color w:val="000000" w:themeColor="text1"/>
          <w:sz w:val="21"/>
          <w:szCs w:val="21"/>
        </w:rPr>
        <w:t>,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ограничение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возможности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исправлять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налоговые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ошибки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в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текущем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периоде</w:t>
      </w:r>
      <w:r w:rsidRPr="000E597B">
        <w:rPr>
          <w:color w:val="000000" w:themeColor="text1"/>
          <w:sz w:val="21"/>
          <w:szCs w:val="21"/>
        </w:rPr>
        <w:t>; изменение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срока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уплаты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имущественных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налогов</w:t>
      </w:r>
      <w:r w:rsidRPr="000E597B">
        <w:rPr>
          <w:color w:val="000000" w:themeColor="text1"/>
          <w:sz w:val="21"/>
          <w:szCs w:val="21"/>
        </w:rPr>
        <w:t>; новшества в порядке представления уведомлений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по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НДФЛ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и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взносам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и</w:t>
      </w:r>
      <w:r w:rsidRPr="000E597B">
        <w:rPr>
          <w:color w:val="000000" w:themeColor="text1"/>
          <w:sz w:val="21"/>
          <w:szCs w:val="21"/>
        </w:rPr>
        <w:t xml:space="preserve"> </w:t>
      </w:r>
      <w:r w:rsidRPr="000E597B">
        <w:rPr>
          <w:rFonts w:cs="Calibri"/>
          <w:color w:val="000000" w:themeColor="text1"/>
          <w:sz w:val="21"/>
          <w:szCs w:val="21"/>
        </w:rPr>
        <w:t>др</w:t>
      </w:r>
      <w:r w:rsidRPr="000E597B">
        <w:rPr>
          <w:color w:val="000000" w:themeColor="text1"/>
          <w:sz w:val="21"/>
          <w:szCs w:val="21"/>
        </w:rPr>
        <w:t xml:space="preserve">.  </w:t>
      </w:r>
    </w:p>
    <w:p w14:paraId="60809D94" w14:textId="3E6AF69D" w:rsidR="00697456" w:rsidRDefault="00697456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Минфин обновил</w:t>
      </w:r>
      <w:r w:rsidRPr="00697456">
        <w:rPr>
          <w:color w:val="000000" w:themeColor="text1"/>
          <w:sz w:val="21"/>
          <w:szCs w:val="21"/>
        </w:rPr>
        <w:t xml:space="preserve"> правила формирования платежных поручений</w:t>
      </w:r>
      <w:r>
        <w:rPr>
          <w:color w:val="000000" w:themeColor="text1"/>
          <w:sz w:val="21"/>
          <w:szCs w:val="21"/>
        </w:rPr>
        <w:t xml:space="preserve">, в </w:t>
      </w:r>
      <w:r w:rsidR="00A63597">
        <w:rPr>
          <w:color w:val="000000" w:themeColor="text1"/>
          <w:sz w:val="21"/>
          <w:szCs w:val="21"/>
        </w:rPr>
        <w:t>т. ч.</w:t>
      </w:r>
      <w:r>
        <w:rPr>
          <w:color w:val="000000" w:themeColor="text1"/>
          <w:sz w:val="21"/>
          <w:szCs w:val="21"/>
        </w:rPr>
        <w:t xml:space="preserve"> на уплату налогов: разбираемся с изменениями.</w:t>
      </w:r>
    </w:p>
    <w:p w14:paraId="406064A7" w14:textId="1F989B4D" w:rsidR="00697456" w:rsidRDefault="00A63597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Майские изменения Правительства</w:t>
      </w:r>
      <w:r>
        <w:rPr>
          <w:color w:val="000000" w:themeColor="text1"/>
          <w:sz w:val="21"/>
          <w:szCs w:val="21"/>
        </w:rPr>
        <w:t xml:space="preserve"> в порядке</w:t>
      </w:r>
      <w:r w:rsidRPr="00A63597">
        <w:rPr>
          <w:color w:val="000000" w:themeColor="text1"/>
          <w:sz w:val="21"/>
          <w:szCs w:val="21"/>
        </w:rPr>
        <w:t xml:space="preserve"> подачи уведомлений о начале бизнеса</w:t>
      </w:r>
    </w:p>
    <w:p w14:paraId="62273E92" w14:textId="0796AB8D" w:rsidR="00A63597" w:rsidRDefault="00202715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 xml:space="preserve">Закон об изменениях </w:t>
      </w:r>
      <w:r w:rsidR="00D80E71" w:rsidRPr="009E1E14">
        <w:rPr>
          <w:b/>
          <w:bCs/>
          <w:color w:val="000000" w:themeColor="text1"/>
          <w:sz w:val="21"/>
          <w:szCs w:val="21"/>
        </w:rPr>
        <w:t>в сфере транспортно-экспедиционной деятельности</w:t>
      </w:r>
      <w:r w:rsidR="00D80E71">
        <w:rPr>
          <w:color w:val="000000" w:themeColor="text1"/>
          <w:sz w:val="21"/>
          <w:szCs w:val="21"/>
        </w:rPr>
        <w:t xml:space="preserve"> принят: что ждет эту сферу с 2026г</w:t>
      </w:r>
    </w:p>
    <w:p w14:paraId="41B7343C" w14:textId="52DD3CA6" w:rsidR="00D80E71" w:rsidRDefault="00E34D1A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Правительство утвердило</w:t>
      </w:r>
      <w:r w:rsidRPr="00E34D1A">
        <w:rPr>
          <w:color w:val="000000" w:themeColor="text1"/>
          <w:sz w:val="21"/>
          <w:szCs w:val="21"/>
        </w:rPr>
        <w:t xml:space="preserve"> правила</w:t>
      </w:r>
      <w:r>
        <w:rPr>
          <w:color w:val="000000" w:themeColor="text1"/>
          <w:sz w:val="21"/>
          <w:szCs w:val="21"/>
        </w:rPr>
        <w:t xml:space="preserve"> и порядок определения основного </w:t>
      </w:r>
      <w:r w:rsidR="00C11E7C">
        <w:rPr>
          <w:color w:val="000000" w:themeColor="text1"/>
          <w:sz w:val="21"/>
          <w:szCs w:val="21"/>
        </w:rPr>
        <w:t xml:space="preserve">кода </w:t>
      </w:r>
      <w:r>
        <w:rPr>
          <w:color w:val="000000" w:themeColor="text1"/>
          <w:sz w:val="21"/>
          <w:szCs w:val="21"/>
        </w:rPr>
        <w:t>ОКВЭД.</w:t>
      </w:r>
    </w:p>
    <w:p w14:paraId="4C37F26C" w14:textId="139B85F9" w:rsidR="00792F2C" w:rsidRDefault="00792F2C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Новый сервис</w:t>
      </w:r>
      <w:r>
        <w:rPr>
          <w:color w:val="000000" w:themeColor="text1"/>
          <w:sz w:val="21"/>
          <w:szCs w:val="21"/>
        </w:rPr>
        <w:t xml:space="preserve"> ФНС для составления и подписания договоров.</w:t>
      </w:r>
    </w:p>
    <w:p w14:paraId="1725D05E" w14:textId="77777777" w:rsidR="00CC5D97" w:rsidRPr="00697456" w:rsidRDefault="00CC5D97" w:rsidP="00742686">
      <w:pPr>
        <w:pStyle w:val="aa"/>
        <w:spacing w:before="0" w:beforeAutospacing="0" w:after="0" w:afterAutospacing="0"/>
        <w:ind w:left="851"/>
        <w:rPr>
          <w:color w:val="000000" w:themeColor="text1"/>
          <w:sz w:val="21"/>
          <w:szCs w:val="21"/>
        </w:rPr>
      </w:pPr>
    </w:p>
    <w:p w14:paraId="39F8B2C7" w14:textId="77777777" w:rsidR="004B01D0" w:rsidRPr="00112DC4" w:rsidRDefault="004B01D0" w:rsidP="004B01D0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14:paraId="7305E776" w14:textId="71856B92" w:rsidR="00792F2C" w:rsidRPr="00792F2C" w:rsidRDefault="004E6DEE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C873AC">
        <w:rPr>
          <w:b/>
          <w:bCs/>
          <w:color w:val="000000" w:themeColor="text1"/>
          <w:sz w:val="21"/>
          <w:szCs w:val="21"/>
        </w:rPr>
        <w:t>НДФЛ</w:t>
      </w:r>
      <w:r w:rsidR="00792F2C">
        <w:rPr>
          <w:b/>
          <w:bCs/>
          <w:color w:val="000000" w:themeColor="text1"/>
          <w:sz w:val="21"/>
          <w:szCs w:val="21"/>
        </w:rPr>
        <w:t xml:space="preserve"> и страховые вносы в 2025г</w:t>
      </w:r>
      <w:r w:rsidRPr="00C873AC">
        <w:rPr>
          <w:b/>
          <w:bCs/>
          <w:color w:val="000000" w:themeColor="text1"/>
          <w:sz w:val="21"/>
          <w:szCs w:val="21"/>
        </w:rPr>
        <w:t>:</w:t>
      </w:r>
      <w:r w:rsidR="00792F2C">
        <w:rPr>
          <w:b/>
          <w:bCs/>
          <w:color w:val="000000" w:themeColor="text1"/>
          <w:sz w:val="21"/>
          <w:szCs w:val="21"/>
        </w:rPr>
        <w:t xml:space="preserve"> </w:t>
      </w:r>
      <w:r w:rsidR="00792F2C" w:rsidRPr="00792F2C">
        <w:rPr>
          <w:color w:val="000000" w:themeColor="text1"/>
          <w:sz w:val="21"/>
          <w:szCs w:val="21"/>
        </w:rPr>
        <w:t>основные новации.</w:t>
      </w:r>
      <w:r w:rsidR="00482FED">
        <w:rPr>
          <w:color w:val="000000" w:themeColor="text1"/>
          <w:sz w:val="21"/>
          <w:szCs w:val="21"/>
        </w:rPr>
        <w:t xml:space="preserve"> </w:t>
      </w:r>
      <w:r w:rsidR="00482FED" w:rsidRPr="00776907">
        <w:rPr>
          <w:b/>
          <w:bCs/>
          <w:color w:val="000000" w:themeColor="text1"/>
          <w:sz w:val="21"/>
          <w:szCs w:val="21"/>
        </w:rPr>
        <w:t>Разъяснения ФНС и МФ РФ.</w:t>
      </w:r>
      <w:r w:rsidR="009E1504" w:rsidRPr="009E1504">
        <w:rPr>
          <w:color w:val="000000" w:themeColor="text1"/>
          <w:sz w:val="21"/>
          <w:szCs w:val="21"/>
        </w:rPr>
        <w:t xml:space="preserve"> </w:t>
      </w:r>
      <w:r w:rsidR="009E1504">
        <w:rPr>
          <w:color w:val="000000" w:themeColor="text1"/>
          <w:sz w:val="21"/>
          <w:szCs w:val="21"/>
        </w:rPr>
        <w:t>Нюансы применения пониженных тарифов страховых вносов</w:t>
      </w:r>
    </w:p>
    <w:p w14:paraId="32F48EF7" w14:textId="73BB4C04" w:rsidR="003452D6" w:rsidRDefault="00EE0832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C11E7C">
        <w:rPr>
          <w:i/>
          <w:iCs/>
          <w:color w:val="000000" w:themeColor="text1"/>
          <w:sz w:val="21"/>
          <w:szCs w:val="21"/>
        </w:rPr>
        <w:t>РК,</w:t>
      </w:r>
      <w:r w:rsidR="00482FED" w:rsidRPr="00C11E7C">
        <w:rPr>
          <w:i/>
          <w:iCs/>
          <w:color w:val="000000" w:themeColor="text1"/>
          <w:sz w:val="21"/>
          <w:szCs w:val="21"/>
        </w:rPr>
        <w:t xml:space="preserve"> средняя зарплата</w:t>
      </w:r>
      <w:r w:rsidR="00802922" w:rsidRPr="00C11E7C">
        <w:rPr>
          <w:i/>
          <w:iCs/>
          <w:color w:val="000000" w:themeColor="text1"/>
          <w:sz w:val="21"/>
          <w:szCs w:val="21"/>
        </w:rPr>
        <w:t>, НДФЛ</w:t>
      </w:r>
      <w:r w:rsidR="00482FED">
        <w:rPr>
          <w:b/>
          <w:bCs/>
          <w:color w:val="000000" w:themeColor="text1"/>
          <w:sz w:val="21"/>
          <w:szCs w:val="21"/>
        </w:rPr>
        <w:t xml:space="preserve"> – новы</w:t>
      </w:r>
      <w:r w:rsidR="00802922">
        <w:rPr>
          <w:b/>
          <w:bCs/>
          <w:color w:val="000000" w:themeColor="text1"/>
          <w:sz w:val="21"/>
          <w:szCs w:val="21"/>
        </w:rPr>
        <w:t>й подход к данному вопросу!</w:t>
      </w:r>
    </w:p>
    <w:p w14:paraId="52402AF9" w14:textId="10A27089" w:rsidR="004E6DEE" w:rsidRPr="004E6DEE" w:rsidRDefault="00776907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Особенности отчетной компании:</w:t>
      </w:r>
      <w:r w:rsidR="004E6DEE">
        <w:rPr>
          <w:color w:val="000000" w:themeColor="text1"/>
          <w:sz w:val="21"/>
          <w:szCs w:val="21"/>
        </w:rPr>
        <w:t>6-НДФЛ</w:t>
      </w:r>
      <w:r>
        <w:rPr>
          <w:color w:val="000000" w:themeColor="text1"/>
          <w:sz w:val="21"/>
          <w:szCs w:val="21"/>
        </w:rPr>
        <w:t xml:space="preserve"> и РСВ</w:t>
      </w:r>
      <w:r w:rsidR="004E6DEE">
        <w:rPr>
          <w:color w:val="000000" w:themeColor="text1"/>
          <w:sz w:val="21"/>
          <w:szCs w:val="21"/>
        </w:rPr>
        <w:t>.</w:t>
      </w:r>
      <w:r w:rsidR="00802922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Судебная практика.</w:t>
      </w:r>
    </w:p>
    <w:p w14:paraId="3999DE24" w14:textId="77777777" w:rsidR="004E6DEE" w:rsidRPr="004E6DEE" w:rsidRDefault="004E6DEE" w:rsidP="00936C22">
      <w:pPr>
        <w:pStyle w:val="aa"/>
        <w:ind w:left="709"/>
        <w:rPr>
          <w:color w:val="000000" w:themeColor="text1"/>
          <w:sz w:val="21"/>
          <w:szCs w:val="21"/>
        </w:rPr>
      </w:pPr>
    </w:p>
    <w:p w14:paraId="5FDE66C8" w14:textId="77777777" w:rsidR="00936C22" w:rsidRPr="00936C22" w:rsidRDefault="004B01D0" w:rsidP="00936C22">
      <w:pPr>
        <w:pStyle w:val="aa"/>
        <w:ind w:hanging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2.3</w:t>
      </w:r>
      <w:r w:rsidRPr="00E7150E">
        <w:rPr>
          <w:b/>
          <w:color w:val="000099"/>
          <w:sz w:val="24"/>
          <w:szCs w:val="24"/>
        </w:rPr>
        <w:t>.</w:t>
      </w:r>
      <w:r>
        <w:rPr>
          <w:b/>
          <w:color w:val="000099"/>
          <w:sz w:val="24"/>
          <w:szCs w:val="24"/>
        </w:rPr>
        <w:t xml:space="preserve">    </w:t>
      </w:r>
      <w:r w:rsidR="00936C22" w:rsidRPr="00936C22">
        <w:rPr>
          <w:b/>
          <w:color w:val="000099"/>
          <w:sz w:val="24"/>
          <w:szCs w:val="24"/>
        </w:rPr>
        <w:t>Налог на прибыль: изменения и практика применения</w:t>
      </w:r>
    </w:p>
    <w:p w14:paraId="5CFA3762" w14:textId="131791D1" w:rsidR="00707831" w:rsidRPr="00707831" w:rsidRDefault="00936C22" w:rsidP="009C0FD6">
      <w:pPr>
        <w:numPr>
          <w:ilvl w:val="0"/>
          <w:numId w:val="38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bCs/>
          <w:color w:val="000000"/>
          <w:sz w:val="21"/>
          <w:szCs w:val="21"/>
        </w:rPr>
      </w:pPr>
      <w:r w:rsidRPr="00707831">
        <w:rPr>
          <w:rFonts w:ascii="Aptos" w:hAnsi="Aptos" w:cs="Aptos"/>
          <w:bCs/>
          <w:color w:val="000000"/>
          <w:sz w:val="21"/>
          <w:szCs w:val="21"/>
        </w:rPr>
        <w:t xml:space="preserve">2025г: </w:t>
      </w:r>
      <w:r w:rsidR="00707831" w:rsidRPr="00707831">
        <w:rPr>
          <w:rFonts w:ascii="Aptos" w:hAnsi="Aptos" w:cs="Aptos"/>
          <w:bCs/>
          <w:color w:val="000000"/>
          <w:sz w:val="21"/>
          <w:szCs w:val="21"/>
        </w:rPr>
        <w:t>основные новации.</w:t>
      </w:r>
      <w:r w:rsidR="00803280">
        <w:rPr>
          <w:rFonts w:ascii="Aptos" w:hAnsi="Aptos" w:cs="Aptos"/>
          <w:bCs/>
          <w:color w:val="000000"/>
          <w:sz w:val="21"/>
          <w:szCs w:val="21"/>
        </w:rPr>
        <w:t xml:space="preserve"> </w:t>
      </w:r>
      <w:r w:rsidR="00803280" w:rsidRPr="00C11E7C">
        <w:rPr>
          <w:rFonts w:ascii="Aptos" w:hAnsi="Aptos" w:cs="Aptos"/>
          <w:b/>
          <w:color w:val="000000"/>
          <w:sz w:val="21"/>
          <w:szCs w:val="21"/>
        </w:rPr>
        <w:t>Исправление ошибок за прошлые периоды</w:t>
      </w:r>
      <w:r w:rsidR="00803280">
        <w:rPr>
          <w:rFonts w:ascii="Aptos" w:hAnsi="Aptos" w:cs="Aptos"/>
          <w:bCs/>
          <w:color w:val="000000"/>
          <w:sz w:val="21"/>
          <w:szCs w:val="21"/>
        </w:rPr>
        <w:t xml:space="preserve"> - р</w:t>
      </w:r>
      <w:r w:rsidR="00707831" w:rsidRPr="00707831">
        <w:rPr>
          <w:rFonts w:ascii="Aptos" w:hAnsi="Aptos" w:cs="Aptos"/>
          <w:bCs/>
          <w:color w:val="000000"/>
          <w:sz w:val="21"/>
          <w:szCs w:val="21"/>
        </w:rPr>
        <w:t>екомендации Минфина РФ</w:t>
      </w:r>
      <w:r w:rsidR="00707831" w:rsidRPr="00707831">
        <w:rPr>
          <w:rFonts w:ascii="Aptos" w:hAnsi="Aptos" w:cs="Aptos"/>
          <w:bCs/>
          <w:color w:val="000000"/>
          <w:sz w:val="21"/>
          <w:szCs w:val="21"/>
        </w:rPr>
        <w:t>.</w:t>
      </w:r>
    </w:p>
    <w:p w14:paraId="58199B8B" w14:textId="2A4E973E" w:rsidR="00707831" w:rsidRPr="00707831" w:rsidRDefault="00936C22" w:rsidP="00707831">
      <w:pPr>
        <w:numPr>
          <w:ilvl w:val="0"/>
          <w:numId w:val="38"/>
        </w:numPr>
        <w:spacing w:before="100" w:beforeAutospacing="1" w:after="100" w:afterAutospacing="1" w:line="240" w:lineRule="atLeast"/>
        <w:ind w:left="851" w:hanging="425"/>
        <w:contextualSpacing/>
        <w:rPr>
          <w:rFonts w:asciiTheme="minorHAnsi" w:hAnsiTheme="minorHAnsi" w:cstheme="minorHAnsi"/>
          <w:b/>
          <w:color w:val="000000" w:themeColor="text1"/>
        </w:rPr>
      </w:pPr>
      <w:r w:rsidRPr="00C11E7C">
        <w:rPr>
          <w:rFonts w:ascii="Aptos" w:hAnsi="Aptos" w:cs="Aptos"/>
          <w:b/>
          <w:color w:val="000000"/>
          <w:sz w:val="21"/>
          <w:szCs w:val="21"/>
        </w:rPr>
        <w:t>Отдельные вопросы</w:t>
      </w:r>
      <w:r w:rsidRPr="00707831">
        <w:rPr>
          <w:rFonts w:ascii="Aptos" w:hAnsi="Aptos" w:cs="Aptos"/>
          <w:bCs/>
          <w:color w:val="000000"/>
          <w:sz w:val="21"/>
          <w:szCs w:val="21"/>
        </w:rPr>
        <w:t xml:space="preserve"> подготовки декларации по налогу на прибыль</w:t>
      </w:r>
      <w:r w:rsidR="00A54E65">
        <w:rPr>
          <w:rFonts w:ascii="Aptos" w:hAnsi="Aptos" w:cs="Aptos"/>
          <w:bCs/>
          <w:color w:val="000000"/>
          <w:sz w:val="21"/>
          <w:szCs w:val="21"/>
        </w:rPr>
        <w:t xml:space="preserve">. </w:t>
      </w:r>
      <w:r w:rsidR="00B532B4">
        <w:rPr>
          <w:rFonts w:ascii="Aptos" w:hAnsi="Aptos" w:cs="Aptos"/>
          <w:bCs/>
          <w:color w:val="000000"/>
          <w:sz w:val="21"/>
          <w:szCs w:val="21"/>
        </w:rPr>
        <w:t>Судебная практика</w:t>
      </w:r>
      <w:r w:rsidR="00A54E65">
        <w:rPr>
          <w:rFonts w:ascii="Aptos" w:hAnsi="Aptos" w:cs="Aptos"/>
          <w:bCs/>
          <w:color w:val="000000"/>
          <w:sz w:val="21"/>
          <w:szCs w:val="21"/>
        </w:rPr>
        <w:t>.</w:t>
      </w:r>
    </w:p>
    <w:p w14:paraId="49D2BE4E" w14:textId="77777777" w:rsidR="00707831" w:rsidRDefault="00707831" w:rsidP="00707831">
      <w:pPr>
        <w:spacing w:before="100" w:beforeAutospacing="1" w:after="100" w:afterAutospacing="1" w:line="240" w:lineRule="atLeast"/>
        <w:ind w:left="131"/>
        <w:contextualSpacing/>
        <w:rPr>
          <w:rFonts w:ascii="Aptos" w:hAnsi="Aptos" w:cs="Aptos"/>
          <w:bCs/>
          <w:color w:val="000000"/>
          <w:sz w:val="21"/>
          <w:szCs w:val="21"/>
        </w:rPr>
      </w:pPr>
    </w:p>
    <w:p w14:paraId="7EF025D0" w14:textId="68ACD776" w:rsidR="004B01D0" w:rsidRPr="00707831" w:rsidRDefault="00CF1424" w:rsidP="00707831">
      <w:pPr>
        <w:spacing w:before="100" w:beforeAutospacing="1" w:after="100" w:afterAutospacing="1" w:line="240" w:lineRule="atLeast"/>
        <w:ind w:left="131"/>
        <w:contextualSpacing/>
        <w:rPr>
          <w:rFonts w:asciiTheme="minorHAnsi" w:hAnsiTheme="minorHAnsi" w:cstheme="minorHAnsi"/>
          <w:b/>
          <w:color w:val="000000" w:themeColor="text1"/>
        </w:rPr>
      </w:pPr>
      <w:r w:rsidRPr="00707831">
        <w:rPr>
          <w:b/>
          <w:color w:val="000099"/>
          <w:sz w:val="24"/>
          <w:szCs w:val="24"/>
        </w:rPr>
        <w:t xml:space="preserve">2.4. </w:t>
      </w:r>
      <w:r w:rsidR="004B01D0" w:rsidRPr="00707831">
        <w:rPr>
          <w:b/>
          <w:color w:val="000099"/>
          <w:sz w:val="24"/>
          <w:szCs w:val="24"/>
        </w:rPr>
        <w:t xml:space="preserve">НДС: обзор основных изменений, практические вопросы исчисления и уплаты налога </w:t>
      </w:r>
    </w:p>
    <w:p w14:paraId="0086735C" w14:textId="77777777" w:rsidR="00E96000" w:rsidRPr="00E96000" w:rsidRDefault="00E96000" w:rsidP="00E96000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ФНС готовит изменения в пор</w:t>
      </w: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яд</w:t>
      </w: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</w:t>
      </w: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к обмена электронными счетами-фактурами с 1 октября 2025 года</w:t>
      </w:r>
    </w:p>
    <w:p w14:paraId="0C9D1625" w14:textId="036A57F8" w:rsidR="00E96000" w:rsidRDefault="00E96000" w:rsidP="00E96000">
      <w:pPr>
        <w:pStyle w:val="aa"/>
        <w:numPr>
          <w:ilvl w:val="0"/>
          <w:numId w:val="53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="00650F97"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Работа с новым форматом электронных счет-фактур и УПД: типичные </w:t>
      </w: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ошибки.</w:t>
      </w:r>
    </w:p>
    <w:p w14:paraId="140E0850" w14:textId="7BF5D3F2" w:rsidR="0016283A" w:rsidRPr="0016283A" w:rsidRDefault="0016283A" w:rsidP="0016283A">
      <w:pPr>
        <w:pStyle w:val="aa"/>
        <w:numPr>
          <w:ilvl w:val="0"/>
          <w:numId w:val="53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И</w:t>
      </w:r>
      <w:r w:rsidRPr="0016283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счислени</w:t>
      </w:r>
      <w:r w:rsidR="00DB1A4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е</w:t>
      </w:r>
      <w:r w:rsidRPr="0016283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НДС в отношении медных полуфабрикатов</w:t>
      </w:r>
    </w:p>
    <w:p w14:paraId="12377E3A" w14:textId="01B83D23" w:rsidR="00DD3146" w:rsidRPr="009E1504" w:rsidRDefault="00650F97" w:rsidP="009E1504">
      <w:pPr>
        <w:pStyle w:val="aa"/>
        <w:numPr>
          <w:ilvl w:val="0"/>
          <w:numId w:val="53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9E150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Спорные вопросы применения вычетов</w:t>
      </w:r>
      <w:r w:rsidR="009E150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, в</w:t>
      </w:r>
      <w:r w:rsidRPr="009E150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осстановление НДС</w:t>
      </w:r>
    </w:p>
    <w:bookmarkEnd w:id="1"/>
    <w:p w14:paraId="75F224A0" w14:textId="77777777" w:rsidR="00DD3146" w:rsidRPr="0078420D" w:rsidRDefault="00DD3146" w:rsidP="00DD3146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14:paraId="6573F8BF" w14:textId="342A2F20" w:rsidR="00DD3146" w:rsidRPr="00DC2210" w:rsidRDefault="00DD3146" w:rsidP="00DD3146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 xml:space="preserve">Стоимость </w:t>
      </w:r>
      <w:r w:rsidR="007348FF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14:paraId="2D1AA382" w14:textId="77777777" w:rsidR="00DD3146" w:rsidRPr="00DC2210" w:rsidRDefault="00DD3146" w:rsidP="00DD314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14:paraId="215841D2" w14:textId="36363D18" w:rsidR="002C160A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DB1A4A">
        <w:rPr>
          <w:b/>
          <w:sz w:val="22"/>
          <w:szCs w:val="22"/>
          <w:u w:val="single"/>
        </w:rPr>
        <w:t>2 июля</w:t>
      </w:r>
      <w:r w:rsidR="002C160A">
        <w:rPr>
          <w:b/>
          <w:sz w:val="22"/>
          <w:szCs w:val="22"/>
          <w:u w:val="single"/>
        </w:rPr>
        <w:t>:</w:t>
      </w:r>
      <w:r w:rsidRPr="004C6D66">
        <w:rPr>
          <w:b/>
          <w:sz w:val="22"/>
          <w:szCs w:val="22"/>
        </w:rPr>
        <w:t xml:space="preserve">  </w:t>
      </w:r>
    </w:p>
    <w:p w14:paraId="71FF902F" w14:textId="66BB7612" w:rsidR="00DD3146" w:rsidRDefault="002C160A" w:rsidP="00DD3146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- очное </w:t>
      </w:r>
      <w:proofErr w:type="gramStart"/>
      <w:r w:rsidR="00D43199">
        <w:rPr>
          <w:b/>
          <w:sz w:val="22"/>
          <w:szCs w:val="22"/>
        </w:rPr>
        <w:t xml:space="preserve">участие </w:t>
      </w:r>
      <w:r>
        <w:rPr>
          <w:b/>
          <w:sz w:val="22"/>
          <w:szCs w:val="22"/>
        </w:rPr>
        <w:t xml:space="preserve"> </w:t>
      </w:r>
      <w:r w:rsidR="00DD3146" w:rsidRPr="004C6D66">
        <w:rPr>
          <w:b/>
          <w:sz w:val="22"/>
          <w:szCs w:val="22"/>
        </w:rPr>
        <w:t>5</w:t>
      </w:r>
      <w:r w:rsidR="00FF11CB">
        <w:rPr>
          <w:b/>
          <w:sz w:val="22"/>
          <w:szCs w:val="22"/>
        </w:rPr>
        <w:t>8</w:t>
      </w:r>
      <w:r w:rsidR="00DD3146" w:rsidRPr="004C6D66">
        <w:rPr>
          <w:b/>
          <w:sz w:val="22"/>
          <w:szCs w:val="22"/>
        </w:rPr>
        <w:t>00</w:t>
      </w:r>
      <w:proofErr w:type="gramEnd"/>
      <w:r w:rsidR="00DD3146" w:rsidRPr="004C6D66">
        <w:rPr>
          <w:sz w:val="22"/>
          <w:szCs w:val="22"/>
        </w:rPr>
        <w:t xml:space="preserve"> руб. НДС </w:t>
      </w:r>
      <w:r w:rsidR="00DD3146" w:rsidRPr="00095ABA">
        <w:rPr>
          <w:sz w:val="22"/>
          <w:szCs w:val="22"/>
        </w:rPr>
        <w:t xml:space="preserve">нет </w:t>
      </w:r>
      <w:bookmarkStart w:id="2" w:name="_Hlk193155179"/>
      <w:r w:rsidR="00CF1424">
        <w:rPr>
          <w:sz w:val="22"/>
          <w:szCs w:val="22"/>
        </w:rPr>
        <w:t>(очное участие с записью</w:t>
      </w:r>
      <w:r w:rsidR="00D43199">
        <w:rPr>
          <w:sz w:val="22"/>
          <w:szCs w:val="22"/>
        </w:rPr>
        <w:t xml:space="preserve"> семинара</w:t>
      </w:r>
      <w:r w:rsidR="00CF1424">
        <w:rPr>
          <w:sz w:val="22"/>
          <w:szCs w:val="22"/>
        </w:rPr>
        <w:t xml:space="preserve"> – 6300 </w:t>
      </w:r>
      <w:proofErr w:type="spellStart"/>
      <w:r w:rsidR="00CF1424">
        <w:rPr>
          <w:sz w:val="22"/>
          <w:szCs w:val="22"/>
        </w:rPr>
        <w:t>руб</w:t>
      </w:r>
      <w:proofErr w:type="spellEnd"/>
      <w:r w:rsidR="00CF1424">
        <w:rPr>
          <w:sz w:val="22"/>
          <w:szCs w:val="22"/>
        </w:rPr>
        <w:t>)</w:t>
      </w:r>
      <w:bookmarkEnd w:id="2"/>
      <w:r w:rsidR="00803280">
        <w:rPr>
          <w:sz w:val="22"/>
          <w:szCs w:val="22"/>
        </w:rPr>
        <w:t xml:space="preserve">. </w:t>
      </w:r>
    </w:p>
    <w:p w14:paraId="1AA06677" w14:textId="4AD8B9C7" w:rsidR="002C160A" w:rsidRDefault="002C160A" w:rsidP="00DD3146">
      <w:pPr>
        <w:rPr>
          <w:sz w:val="22"/>
          <w:szCs w:val="22"/>
        </w:rPr>
      </w:pPr>
      <w:r>
        <w:rPr>
          <w:sz w:val="22"/>
          <w:szCs w:val="22"/>
        </w:rPr>
        <w:t xml:space="preserve">   - запись </w:t>
      </w:r>
      <w:proofErr w:type="gramStart"/>
      <w:r>
        <w:rPr>
          <w:sz w:val="22"/>
          <w:szCs w:val="22"/>
        </w:rPr>
        <w:t xml:space="preserve">семинара </w:t>
      </w:r>
      <w:r w:rsidR="00D43199">
        <w:rPr>
          <w:sz w:val="22"/>
          <w:szCs w:val="22"/>
        </w:rPr>
        <w:t xml:space="preserve"> 5800</w:t>
      </w:r>
      <w:proofErr w:type="gramEnd"/>
      <w:r w:rsidR="00D43199">
        <w:rPr>
          <w:sz w:val="22"/>
          <w:szCs w:val="22"/>
        </w:rPr>
        <w:t xml:space="preserve"> руб. НДС нет</w:t>
      </w:r>
    </w:p>
    <w:p w14:paraId="2122D376" w14:textId="45F08291" w:rsidR="005614F4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 xml:space="preserve">При </w:t>
      </w:r>
      <w:r w:rsidR="007348FF" w:rsidRPr="00070D36">
        <w:rPr>
          <w:sz w:val="22"/>
          <w:szCs w:val="22"/>
        </w:rPr>
        <w:t>оплате</w:t>
      </w:r>
      <w:r w:rsidR="007348FF">
        <w:rPr>
          <w:b/>
          <w:sz w:val="22"/>
          <w:szCs w:val="22"/>
        </w:rPr>
        <w:t xml:space="preserve"> </w:t>
      </w:r>
      <w:r w:rsidR="00DB1A4A">
        <w:rPr>
          <w:b/>
          <w:sz w:val="22"/>
          <w:szCs w:val="22"/>
        </w:rPr>
        <w:t xml:space="preserve">3 </w:t>
      </w:r>
      <w:r w:rsidR="005614F4">
        <w:rPr>
          <w:b/>
          <w:sz w:val="22"/>
          <w:szCs w:val="22"/>
        </w:rPr>
        <w:t>июля и</w:t>
      </w:r>
      <w:r w:rsidR="003904EB">
        <w:rPr>
          <w:b/>
          <w:sz w:val="22"/>
          <w:szCs w:val="22"/>
        </w:rPr>
        <w:t xml:space="preserve"> позже</w:t>
      </w:r>
      <w:r w:rsidR="005614F4">
        <w:rPr>
          <w:b/>
          <w:sz w:val="22"/>
          <w:szCs w:val="22"/>
        </w:rPr>
        <w:t>:</w:t>
      </w:r>
    </w:p>
    <w:p w14:paraId="49E9EFAC" w14:textId="1C16B3A1" w:rsidR="005614F4" w:rsidRPr="005614F4" w:rsidRDefault="005614F4" w:rsidP="005614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- </w:t>
      </w:r>
      <w:r w:rsidR="003904EB">
        <w:rPr>
          <w:b/>
          <w:sz w:val="22"/>
          <w:szCs w:val="22"/>
        </w:rPr>
        <w:t xml:space="preserve"> </w:t>
      </w:r>
      <w:r w:rsidRPr="005614F4">
        <w:rPr>
          <w:b/>
          <w:sz w:val="22"/>
          <w:szCs w:val="22"/>
        </w:rPr>
        <w:t xml:space="preserve">очное </w:t>
      </w:r>
      <w:r w:rsidRPr="005614F4">
        <w:rPr>
          <w:b/>
          <w:sz w:val="22"/>
          <w:szCs w:val="22"/>
        </w:rPr>
        <w:t>участие 6500</w:t>
      </w:r>
      <w:r w:rsidRPr="005614F4">
        <w:rPr>
          <w:b/>
          <w:sz w:val="22"/>
          <w:szCs w:val="22"/>
        </w:rPr>
        <w:t xml:space="preserve"> руб. НДС нет (очное участие с записью семинара – </w:t>
      </w:r>
      <w:r>
        <w:rPr>
          <w:b/>
          <w:sz w:val="22"/>
          <w:szCs w:val="22"/>
        </w:rPr>
        <w:t>70</w:t>
      </w:r>
      <w:r w:rsidRPr="005614F4">
        <w:rPr>
          <w:b/>
          <w:sz w:val="22"/>
          <w:szCs w:val="22"/>
        </w:rPr>
        <w:t xml:space="preserve">00 </w:t>
      </w:r>
      <w:proofErr w:type="spellStart"/>
      <w:r w:rsidRPr="005614F4">
        <w:rPr>
          <w:b/>
          <w:sz w:val="22"/>
          <w:szCs w:val="22"/>
        </w:rPr>
        <w:t>руб</w:t>
      </w:r>
      <w:proofErr w:type="spellEnd"/>
      <w:r w:rsidRPr="005614F4">
        <w:rPr>
          <w:b/>
          <w:sz w:val="22"/>
          <w:szCs w:val="22"/>
        </w:rPr>
        <w:t xml:space="preserve">). </w:t>
      </w:r>
    </w:p>
    <w:p w14:paraId="744B52BB" w14:textId="5DE0EA3D" w:rsidR="00DD3146" w:rsidRPr="002D2938" w:rsidRDefault="005614F4" w:rsidP="005614F4">
      <w:pPr>
        <w:rPr>
          <w:b/>
          <w:sz w:val="22"/>
          <w:szCs w:val="22"/>
        </w:rPr>
      </w:pPr>
      <w:r w:rsidRPr="005614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5614F4">
        <w:rPr>
          <w:b/>
          <w:sz w:val="22"/>
          <w:szCs w:val="22"/>
        </w:rPr>
        <w:t xml:space="preserve">- запись </w:t>
      </w:r>
      <w:r w:rsidRPr="005614F4">
        <w:rPr>
          <w:b/>
          <w:sz w:val="22"/>
          <w:szCs w:val="22"/>
        </w:rPr>
        <w:t>семинара 6500</w:t>
      </w:r>
      <w:r w:rsidRPr="005614F4">
        <w:rPr>
          <w:b/>
          <w:sz w:val="22"/>
          <w:szCs w:val="22"/>
        </w:rPr>
        <w:t xml:space="preserve"> руб. НДС нет</w:t>
      </w:r>
    </w:p>
    <w:p w14:paraId="08B1D349" w14:textId="67FFE735" w:rsidR="00DD3146" w:rsidRDefault="00DD3146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06DB5201" w14:textId="5CD36CF3" w:rsidR="00083261" w:rsidRDefault="00083261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47BEA52" wp14:editId="36077DDF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29920" cy="50546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CB5EA" w14:textId="688DE0DA" w:rsidR="00083261" w:rsidRPr="005614F4" w:rsidRDefault="005614F4" w:rsidP="00083261">
      <w:pPr>
        <w:pStyle w:val="a6"/>
        <w:spacing w:before="60" w:line="100" w:lineRule="atLeast"/>
        <w:ind w:left="0" w:firstLine="1134"/>
        <w:rPr>
          <w:b/>
          <w:i/>
          <w:iCs/>
          <w:color w:val="C00000"/>
          <w:spacing w:val="-2"/>
          <w:szCs w:val="24"/>
        </w:rPr>
      </w:pPr>
      <w:r w:rsidRPr="005614F4">
        <w:rPr>
          <w:b/>
          <w:i/>
          <w:iCs/>
          <w:color w:val="C00000"/>
          <w:spacing w:val="-2"/>
          <w:szCs w:val="24"/>
        </w:rPr>
        <w:t>Видеозапись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семинара бу</w:t>
      </w:r>
      <w:r w:rsidR="00D43199" w:rsidRPr="005614F4">
        <w:rPr>
          <w:b/>
          <w:i/>
          <w:iCs/>
          <w:color w:val="C00000"/>
          <w:spacing w:val="-2"/>
          <w:szCs w:val="24"/>
        </w:rPr>
        <w:t>дет доступн</w:t>
      </w:r>
      <w:r w:rsidR="00F02059">
        <w:rPr>
          <w:b/>
          <w:i/>
          <w:iCs/>
          <w:color w:val="C00000"/>
          <w:spacing w:val="-2"/>
          <w:szCs w:val="24"/>
        </w:rPr>
        <w:t>а</w:t>
      </w:r>
      <w:r w:rsidR="00D43199" w:rsidRPr="005614F4">
        <w:rPr>
          <w:b/>
          <w:i/>
          <w:iCs/>
          <w:color w:val="C00000"/>
          <w:spacing w:val="-2"/>
          <w:szCs w:val="24"/>
        </w:rPr>
        <w:t xml:space="preserve"> </w:t>
      </w:r>
      <w:r w:rsidRPr="005614F4">
        <w:rPr>
          <w:b/>
          <w:i/>
          <w:iCs/>
          <w:color w:val="C00000"/>
          <w:spacing w:val="-2"/>
          <w:szCs w:val="24"/>
        </w:rPr>
        <w:t>с 11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июля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</w:t>
      </w:r>
      <w:r w:rsidR="00D43199" w:rsidRPr="005614F4">
        <w:rPr>
          <w:b/>
          <w:i/>
          <w:iCs/>
          <w:color w:val="C00000"/>
          <w:spacing w:val="-2"/>
          <w:szCs w:val="24"/>
        </w:rPr>
        <w:t>2025г</w:t>
      </w:r>
      <w:r w:rsidR="00DA7834">
        <w:rPr>
          <w:b/>
          <w:i/>
          <w:iCs/>
          <w:color w:val="C00000"/>
          <w:spacing w:val="-2"/>
          <w:szCs w:val="24"/>
        </w:rPr>
        <w:t xml:space="preserve"> в течение 1 месяца!</w:t>
      </w:r>
    </w:p>
    <w:p w14:paraId="33E8B7D5" w14:textId="77777777" w:rsidR="00083261" w:rsidRDefault="00083261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29035B08" w14:textId="766D5E9C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01FCB" wp14:editId="4C60B67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88D9C" w14:textId="77777777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Индивидуальный </w:t>
                            </w:r>
                            <w:proofErr w:type="gramStart"/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предприниматель  Самарина</w:t>
                            </w:r>
                            <w:proofErr w:type="gramEnd"/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Ирина Михайловна</w:t>
                            </w:r>
                          </w:p>
                          <w:p w14:paraId="2B1D3C84" w14:textId="67CF5E5C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="00DF747F"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DF747F"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40802810700400005856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Филиал «Центральный» Банка ВТБ (ПАО) в г.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044525411,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30101810145250000411.</w:t>
                            </w:r>
                          </w:p>
                          <w:p w14:paraId="1BA75930" w14:textId="5491AD92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Оплата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консультационных услуг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DD3EC9">
                              <w:rPr>
                                <w:spacing w:val="-2"/>
                                <w:sz w:val="22"/>
                                <w:szCs w:val="22"/>
                              </w:rPr>
                              <w:t>8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DD3EC9">
                              <w:rPr>
                                <w:spacing w:val="-2"/>
                                <w:sz w:val="22"/>
                                <w:szCs w:val="22"/>
                              </w:rPr>
                              <w:t>23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DD3EC9">
                              <w:rPr>
                                <w:spacing w:val="-2"/>
                                <w:sz w:val="22"/>
                                <w:szCs w:val="22"/>
                              </w:rPr>
                              <w:t>6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НДС нет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7E1559FB" w14:textId="77777777" w:rsidR="00DD3146" w:rsidRPr="00292D24" w:rsidRDefault="00DD3146" w:rsidP="00DD31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29E055" w14:textId="77777777" w:rsidR="00DD3146" w:rsidRPr="00DC2210" w:rsidRDefault="00DD3146" w:rsidP="00DD3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01F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8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">
                <v:textbox>
                  <w:txbxContent>
                    <w:p w14:paraId="08B88D9C" w14:textId="77777777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Индивидуальный </w:t>
                      </w:r>
                      <w:proofErr w:type="gramStart"/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предприниматель  Самарина</w:t>
                      </w:r>
                      <w:proofErr w:type="gramEnd"/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Ирина Михайловна</w:t>
                      </w:r>
                    </w:p>
                    <w:p w14:paraId="2B1D3C84" w14:textId="67CF5E5C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="00DF747F"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DF747F"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40802810700400005856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Филиал «Центральный» Банка ВТБ (ПАО) в г.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044525411,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30101810145250000411.</w:t>
                      </w:r>
                    </w:p>
                    <w:p w14:paraId="1BA75930" w14:textId="5491AD92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Оплата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консультационных услуг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DD3EC9">
                        <w:rPr>
                          <w:spacing w:val="-2"/>
                          <w:sz w:val="22"/>
                          <w:szCs w:val="22"/>
                        </w:rPr>
                        <w:t>8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DD3EC9">
                        <w:rPr>
                          <w:spacing w:val="-2"/>
                          <w:sz w:val="22"/>
                          <w:szCs w:val="22"/>
                        </w:rPr>
                        <w:t>23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DD3EC9">
                        <w:rPr>
                          <w:spacing w:val="-2"/>
                          <w:sz w:val="22"/>
                          <w:szCs w:val="22"/>
                        </w:rPr>
                        <w:t>6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 xml:space="preserve">5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НДС нет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7E1559FB" w14:textId="77777777" w:rsidR="00DD3146" w:rsidRPr="00292D24" w:rsidRDefault="00DD3146" w:rsidP="00DD31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29E055" w14:textId="77777777" w:rsidR="00DD3146" w:rsidRPr="00DC2210" w:rsidRDefault="00DD3146" w:rsidP="00DD31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14:paraId="00C80EA3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15E636B2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3BCCF5F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4105365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0002D13F" w14:textId="77777777" w:rsidR="00DD3146" w:rsidRDefault="00DD3146" w:rsidP="00DD314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14:paraId="07221A5C" w14:textId="4F9D30C7" w:rsidR="00DD3146" w:rsidRPr="00292D24" w:rsidRDefault="00DD3146" w:rsidP="00DD314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Семинар </w:t>
      </w:r>
      <w:r w:rsidR="00DF747F"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состоится</w:t>
      </w:r>
      <w:r w:rsidR="00DF747F"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DF747F" w:rsidRPr="00292D24"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747F">
        <w:rPr>
          <w:rFonts w:asciiTheme="minorHAnsi" w:hAnsiTheme="minorHAnsi" w:cstheme="minorHAnsi"/>
          <w:b/>
          <w:sz w:val="22"/>
          <w:szCs w:val="22"/>
        </w:rPr>
        <w:t xml:space="preserve">10–00 до </w:t>
      </w:r>
      <w:proofErr w:type="gramStart"/>
      <w:r w:rsidR="00DF747F">
        <w:rPr>
          <w:rFonts w:asciiTheme="minorHAnsi" w:hAnsiTheme="minorHAnsi" w:cstheme="minorHAnsi"/>
          <w:b/>
          <w:sz w:val="22"/>
          <w:szCs w:val="22"/>
        </w:rPr>
        <w:t>16</w:t>
      </w:r>
      <w:r w:rsidR="00487E8D">
        <w:rPr>
          <w:rFonts w:asciiTheme="minorHAnsi" w:hAnsiTheme="minorHAnsi" w:cstheme="minorHAnsi"/>
          <w:b/>
          <w:sz w:val="22"/>
          <w:szCs w:val="22"/>
        </w:rPr>
        <w:t>-</w:t>
      </w:r>
      <w:r w:rsidR="00DF747F">
        <w:rPr>
          <w:rFonts w:asciiTheme="minorHAnsi" w:hAnsiTheme="minorHAnsi" w:cstheme="minorHAnsi"/>
          <w:b/>
          <w:sz w:val="22"/>
          <w:szCs w:val="22"/>
        </w:rPr>
        <w:t>00</w:t>
      </w:r>
      <w:proofErr w:type="gramEnd"/>
      <w:r w:rsidR="00DF747F" w:rsidRPr="00292D24">
        <w:rPr>
          <w:rFonts w:asciiTheme="minorHAnsi" w:hAnsiTheme="minorHAnsi" w:cstheme="minorHAnsi"/>
          <w:sz w:val="22"/>
          <w:szCs w:val="22"/>
        </w:rPr>
        <w:t xml:space="preserve"> часов</w:t>
      </w:r>
      <w:r w:rsidRPr="00292D24">
        <w:rPr>
          <w:rFonts w:asciiTheme="minorHAnsi" w:hAnsiTheme="minorHAnsi" w:cstheme="minorHAnsi"/>
          <w:sz w:val="22"/>
          <w:szCs w:val="22"/>
        </w:rPr>
        <w:t>.</w:t>
      </w:r>
    </w:p>
    <w:p w14:paraId="4259DEF1" w14:textId="77777777" w:rsidR="00DD3146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14:paraId="0CCA889C" w14:textId="77777777" w:rsidR="00DD3146" w:rsidRPr="00781261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14:paraId="50E786DD" w14:textId="77777777" w:rsidR="00DD3146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</w:t>
      </w:r>
      <w:proofErr w:type="gramStart"/>
      <w:r w:rsidRPr="00EA2CCD">
        <w:rPr>
          <w:sz w:val="22"/>
          <w:szCs w:val="22"/>
        </w:rPr>
        <w:t>на  сайте</w:t>
      </w:r>
      <w:proofErr w:type="gramEnd"/>
      <w:r w:rsidRPr="00EA2CCD">
        <w:rPr>
          <w:sz w:val="22"/>
          <w:szCs w:val="22"/>
        </w:rPr>
        <w:t xml:space="preserve">: 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5D2D9CFB" w14:textId="77777777" w:rsidR="00DD3146" w:rsidRPr="00207408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14:paraId="39EC3B13" w14:textId="77777777" w:rsidR="00DD3146" w:rsidRDefault="00DD3146" w:rsidP="00DD314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6A32557" w14:textId="77777777" w:rsidR="002D5EDE" w:rsidRDefault="002D5EDE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BDC417D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C92BCE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FA25E0C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2FEAE8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DD314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4C87"/>
    <w:multiLevelType w:val="multilevel"/>
    <w:tmpl w:val="4C0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D501C"/>
    <w:multiLevelType w:val="multilevel"/>
    <w:tmpl w:val="0FC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4A6871"/>
    <w:multiLevelType w:val="multilevel"/>
    <w:tmpl w:val="0A4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3904EB"/>
    <w:multiLevelType w:val="hybridMultilevel"/>
    <w:tmpl w:val="FF82AD40"/>
    <w:lvl w:ilvl="0" w:tplc="D682EF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6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0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3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05147472">
    <w:abstractNumId w:val="21"/>
  </w:num>
  <w:num w:numId="2" w16cid:durableId="1039739535">
    <w:abstractNumId w:val="53"/>
  </w:num>
  <w:num w:numId="3" w16cid:durableId="471558582">
    <w:abstractNumId w:val="19"/>
  </w:num>
  <w:num w:numId="4" w16cid:durableId="1540363205">
    <w:abstractNumId w:val="15"/>
  </w:num>
  <w:num w:numId="5" w16cid:durableId="777718054">
    <w:abstractNumId w:val="5"/>
  </w:num>
  <w:num w:numId="6" w16cid:durableId="1071807911">
    <w:abstractNumId w:val="8"/>
  </w:num>
  <w:num w:numId="7" w16cid:durableId="1430661488">
    <w:abstractNumId w:val="23"/>
  </w:num>
  <w:num w:numId="8" w16cid:durableId="786388635">
    <w:abstractNumId w:val="2"/>
  </w:num>
  <w:num w:numId="9" w16cid:durableId="592587472">
    <w:abstractNumId w:val="6"/>
  </w:num>
  <w:num w:numId="10" w16cid:durableId="524565316">
    <w:abstractNumId w:val="47"/>
  </w:num>
  <w:num w:numId="11" w16cid:durableId="575165130">
    <w:abstractNumId w:val="11"/>
  </w:num>
  <w:num w:numId="12" w16cid:durableId="362217972">
    <w:abstractNumId w:val="38"/>
  </w:num>
  <w:num w:numId="13" w16cid:durableId="1782802530">
    <w:abstractNumId w:val="44"/>
  </w:num>
  <w:num w:numId="14" w16cid:durableId="1649549913">
    <w:abstractNumId w:val="35"/>
  </w:num>
  <w:num w:numId="15" w16cid:durableId="1406149943">
    <w:abstractNumId w:val="40"/>
  </w:num>
  <w:num w:numId="16" w16cid:durableId="1339111980">
    <w:abstractNumId w:val="10"/>
  </w:num>
  <w:num w:numId="17" w16cid:durableId="1975670799">
    <w:abstractNumId w:val="25"/>
  </w:num>
  <w:num w:numId="18" w16cid:durableId="645552785">
    <w:abstractNumId w:val="41"/>
  </w:num>
  <w:num w:numId="19" w16cid:durableId="227809901">
    <w:abstractNumId w:val="12"/>
  </w:num>
  <w:num w:numId="20" w16cid:durableId="165898763">
    <w:abstractNumId w:val="18"/>
  </w:num>
  <w:num w:numId="21" w16cid:durableId="184635861">
    <w:abstractNumId w:val="37"/>
  </w:num>
  <w:num w:numId="22" w16cid:durableId="1458912837">
    <w:abstractNumId w:val="7"/>
  </w:num>
  <w:num w:numId="23" w16cid:durableId="1828129237">
    <w:abstractNumId w:val="29"/>
  </w:num>
  <w:num w:numId="24" w16cid:durableId="1690714624">
    <w:abstractNumId w:val="46"/>
  </w:num>
  <w:num w:numId="25" w16cid:durableId="762065951">
    <w:abstractNumId w:val="27"/>
  </w:num>
  <w:num w:numId="26" w16cid:durableId="885794681">
    <w:abstractNumId w:val="31"/>
  </w:num>
  <w:num w:numId="27" w16cid:durableId="578059786">
    <w:abstractNumId w:val="50"/>
  </w:num>
  <w:num w:numId="28" w16cid:durableId="1789471292">
    <w:abstractNumId w:val="30"/>
  </w:num>
  <w:num w:numId="29" w16cid:durableId="730156458">
    <w:abstractNumId w:val="45"/>
  </w:num>
  <w:num w:numId="30" w16cid:durableId="1768966603">
    <w:abstractNumId w:val="14"/>
  </w:num>
  <w:num w:numId="31" w16cid:durableId="1900506834">
    <w:abstractNumId w:val="24"/>
  </w:num>
  <w:num w:numId="32" w16cid:durableId="2005354161">
    <w:abstractNumId w:val="32"/>
  </w:num>
  <w:num w:numId="33" w16cid:durableId="1952130307">
    <w:abstractNumId w:val="22"/>
  </w:num>
  <w:num w:numId="34" w16cid:durableId="1591157292">
    <w:abstractNumId w:val="36"/>
  </w:num>
  <w:num w:numId="35" w16cid:durableId="1575042013">
    <w:abstractNumId w:val="0"/>
  </w:num>
  <w:num w:numId="36" w16cid:durableId="1643652325">
    <w:abstractNumId w:val="42"/>
  </w:num>
  <w:num w:numId="37" w16cid:durableId="1416517819">
    <w:abstractNumId w:val="9"/>
  </w:num>
  <w:num w:numId="38" w16cid:durableId="566651236">
    <w:abstractNumId w:val="33"/>
  </w:num>
  <w:num w:numId="39" w16cid:durableId="229770868">
    <w:abstractNumId w:val="16"/>
  </w:num>
  <w:num w:numId="40" w16cid:durableId="892884798">
    <w:abstractNumId w:val="17"/>
  </w:num>
  <w:num w:numId="41" w16cid:durableId="1885947550">
    <w:abstractNumId w:val="39"/>
  </w:num>
  <w:num w:numId="42" w16cid:durableId="1440635808">
    <w:abstractNumId w:val="20"/>
  </w:num>
  <w:num w:numId="43" w16cid:durableId="1524173470">
    <w:abstractNumId w:val="48"/>
  </w:num>
  <w:num w:numId="44" w16cid:durableId="625619896">
    <w:abstractNumId w:val="4"/>
  </w:num>
  <w:num w:numId="45" w16cid:durableId="587271651">
    <w:abstractNumId w:val="52"/>
  </w:num>
  <w:num w:numId="46" w16cid:durableId="1587104837">
    <w:abstractNumId w:val="51"/>
  </w:num>
  <w:num w:numId="47" w16cid:durableId="1082331591">
    <w:abstractNumId w:val="3"/>
  </w:num>
  <w:num w:numId="48" w16cid:durableId="923030582">
    <w:abstractNumId w:val="13"/>
  </w:num>
  <w:num w:numId="49" w16cid:durableId="260798865">
    <w:abstractNumId w:val="34"/>
  </w:num>
  <w:num w:numId="50" w16cid:durableId="730159971">
    <w:abstractNumId w:val="43"/>
  </w:num>
  <w:num w:numId="51" w16cid:durableId="688485226">
    <w:abstractNumId w:val="28"/>
  </w:num>
  <w:num w:numId="52" w16cid:durableId="798645991">
    <w:abstractNumId w:val="1"/>
  </w:num>
  <w:num w:numId="53" w16cid:durableId="1755200021">
    <w:abstractNumId w:val="49"/>
  </w:num>
  <w:num w:numId="54" w16cid:durableId="106479013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2A1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431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847"/>
    <w:rsid w:val="00067E72"/>
    <w:rsid w:val="00067FEF"/>
    <w:rsid w:val="00070D36"/>
    <w:rsid w:val="0007129D"/>
    <w:rsid w:val="0007201E"/>
    <w:rsid w:val="0007205E"/>
    <w:rsid w:val="000725BA"/>
    <w:rsid w:val="00072ABC"/>
    <w:rsid w:val="00073698"/>
    <w:rsid w:val="00073E6C"/>
    <w:rsid w:val="0007412F"/>
    <w:rsid w:val="00083261"/>
    <w:rsid w:val="00083927"/>
    <w:rsid w:val="00083D19"/>
    <w:rsid w:val="000847F4"/>
    <w:rsid w:val="000857EA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1487"/>
    <w:rsid w:val="000A3159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97B"/>
    <w:rsid w:val="000E5CCA"/>
    <w:rsid w:val="000E60B5"/>
    <w:rsid w:val="000E6ED0"/>
    <w:rsid w:val="000E70CC"/>
    <w:rsid w:val="000E713D"/>
    <w:rsid w:val="000E774B"/>
    <w:rsid w:val="000E7F05"/>
    <w:rsid w:val="000F03BD"/>
    <w:rsid w:val="000F0691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50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7DC"/>
    <w:rsid w:val="00160296"/>
    <w:rsid w:val="00160F77"/>
    <w:rsid w:val="00161CDA"/>
    <w:rsid w:val="00161D6E"/>
    <w:rsid w:val="0016283A"/>
    <w:rsid w:val="00162B0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4AA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7784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715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DF5"/>
    <w:rsid w:val="0023080C"/>
    <w:rsid w:val="00230D20"/>
    <w:rsid w:val="00232BBB"/>
    <w:rsid w:val="00234656"/>
    <w:rsid w:val="00234828"/>
    <w:rsid w:val="002348B3"/>
    <w:rsid w:val="00235FAC"/>
    <w:rsid w:val="002451BB"/>
    <w:rsid w:val="00245330"/>
    <w:rsid w:val="002461C5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22CF"/>
    <w:rsid w:val="002625F7"/>
    <w:rsid w:val="0026296C"/>
    <w:rsid w:val="00265560"/>
    <w:rsid w:val="002664FF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2154"/>
    <w:rsid w:val="002B35A0"/>
    <w:rsid w:val="002B4B8D"/>
    <w:rsid w:val="002B5F70"/>
    <w:rsid w:val="002B653D"/>
    <w:rsid w:val="002C160A"/>
    <w:rsid w:val="002C1EBA"/>
    <w:rsid w:val="002C336E"/>
    <w:rsid w:val="002C3B3C"/>
    <w:rsid w:val="002C47D9"/>
    <w:rsid w:val="002C56BA"/>
    <w:rsid w:val="002C5E32"/>
    <w:rsid w:val="002C7931"/>
    <w:rsid w:val="002D0109"/>
    <w:rsid w:val="002D0C0D"/>
    <w:rsid w:val="002D186D"/>
    <w:rsid w:val="002D1E4B"/>
    <w:rsid w:val="002D2938"/>
    <w:rsid w:val="002D35E7"/>
    <w:rsid w:val="002D3A43"/>
    <w:rsid w:val="002D5765"/>
    <w:rsid w:val="002D5EDE"/>
    <w:rsid w:val="002D73B6"/>
    <w:rsid w:val="002D758E"/>
    <w:rsid w:val="002E1D2B"/>
    <w:rsid w:val="002E1DFD"/>
    <w:rsid w:val="002E418C"/>
    <w:rsid w:val="002E4721"/>
    <w:rsid w:val="002E6CF5"/>
    <w:rsid w:val="002F06BE"/>
    <w:rsid w:val="002F070C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3F2A"/>
    <w:rsid w:val="00334B41"/>
    <w:rsid w:val="00335886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9AF"/>
    <w:rsid w:val="00344DE0"/>
    <w:rsid w:val="003452D6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61210"/>
    <w:rsid w:val="0036376F"/>
    <w:rsid w:val="00363F4E"/>
    <w:rsid w:val="00364EE0"/>
    <w:rsid w:val="00365906"/>
    <w:rsid w:val="00366D89"/>
    <w:rsid w:val="00367F19"/>
    <w:rsid w:val="003705C3"/>
    <w:rsid w:val="003707A3"/>
    <w:rsid w:val="00370883"/>
    <w:rsid w:val="0037189D"/>
    <w:rsid w:val="00371B87"/>
    <w:rsid w:val="00371D95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04EB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0C68"/>
    <w:rsid w:val="003C3F00"/>
    <w:rsid w:val="003C443E"/>
    <w:rsid w:val="003C495B"/>
    <w:rsid w:val="003C54E2"/>
    <w:rsid w:val="003C66F3"/>
    <w:rsid w:val="003D0234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6E14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24DC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40C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2F75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5039"/>
    <w:rsid w:val="00467D9E"/>
    <w:rsid w:val="0047136D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58B"/>
    <w:rsid w:val="00482A84"/>
    <w:rsid w:val="00482FED"/>
    <w:rsid w:val="00483358"/>
    <w:rsid w:val="004836BA"/>
    <w:rsid w:val="00483F30"/>
    <w:rsid w:val="004853F3"/>
    <w:rsid w:val="00485BEE"/>
    <w:rsid w:val="00487E8D"/>
    <w:rsid w:val="00490673"/>
    <w:rsid w:val="00490D8D"/>
    <w:rsid w:val="0049192B"/>
    <w:rsid w:val="00491B08"/>
    <w:rsid w:val="00492DB4"/>
    <w:rsid w:val="00493D8B"/>
    <w:rsid w:val="004A279E"/>
    <w:rsid w:val="004A7959"/>
    <w:rsid w:val="004B01D0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785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21F5"/>
    <w:rsid w:val="004E3C50"/>
    <w:rsid w:val="004E5E4B"/>
    <w:rsid w:val="004E6B37"/>
    <w:rsid w:val="004E6DEE"/>
    <w:rsid w:val="004F0292"/>
    <w:rsid w:val="004F1277"/>
    <w:rsid w:val="004F27AC"/>
    <w:rsid w:val="004F2E59"/>
    <w:rsid w:val="004F4240"/>
    <w:rsid w:val="004F6D8F"/>
    <w:rsid w:val="004F772B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039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6C29"/>
    <w:rsid w:val="00557D2C"/>
    <w:rsid w:val="00560346"/>
    <w:rsid w:val="00560EDC"/>
    <w:rsid w:val="005614F4"/>
    <w:rsid w:val="00561AFE"/>
    <w:rsid w:val="005625B6"/>
    <w:rsid w:val="00563E72"/>
    <w:rsid w:val="0056498F"/>
    <w:rsid w:val="00565128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5BFC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909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30A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C68"/>
    <w:rsid w:val="00615E6B"/>
    <w:rsid w:val="00617398"/>
    <w:rsid w:val="0062249E"/>
    <w:rsid w:val="00622695"/>
    <w:rsid w:val="00622C5F"/>
    <w:rsid w:val="006232AE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37199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0F97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A14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456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751"/>
    <w:rsid w:val="006B1C8C"/>
    <w:rsid w:val="006B21E5"/>
    <w:rsid w:val="006B42D9"/>
    <w:rsid w:val="006B4B26"/>
    <w:rsid w:val="006B4B69"/>
    <w:rsid w:val="006B4D4A"/>
    <w:rsid w:val="006B5804"/>
    <w:rsid w:val="006B6744"/>
    <w:rsid w:val="006B6E4F"/>
    <w:rsid w:val="006C0228"/>
    <w:rsid w:val="006C3735"/>
    <w:rsid w:val="006C5E7D"/>
    <w:rsid w:val="006C6239"/>
    <w:rsid w:val="006C679F"/>
    <w:rsid w:val="006C68E4"/>
    <w:rsid w:val="006C78BE"/>
    <w:rsid w:val="006D023F"/>
    <w:rsid w:val="006D0C6C"/>
    <w:rsid w:val="006D18BC"/>
    <w:rsid w:val="006D3337"/>
    <w:rsid w:val="006D49B2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831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8FF"/>
    <w:rsid w:val="00734A69"/>
    <w:rsid w:val="00737CEA"/>
    <w:rsid w:val="00742686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774"/>
    <w:rsid w:val="0076183F"/>
    <w:rsid w:val="00761E7C"/>
    <w:rsid w:val="007649D6"/>
    <w:rsid w:val="00765088"/>
    <w:rsid w:val="0076665C"/>
    <w:rsid w:val="00766921"/>
    <w:rsid w:val="00766CE9"/>
    <w:rsid w:val="00772EA0"/>
    <w:rsid w:val="0077305B"/>
    <w:rsid w:val="0077330B"/>
    <w:rsid w:val="0077434D"/>
    <w:rsid w:val="00776907"/>
    <w:rsid w:val="00776AE4"/>
    <w:rsid w:val="007770A5"/>
    <w:rsid w:val="0077717A"/>
    <w:rsid w:val="00777E4A"/>
    <w:rsid w:val="00781261"/>
    <w:rsid w:val="0078420D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2F2C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10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1B20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2922"/>
    <w:rsid w:val="00803280"/>
    <w:rsid w:val="00805A98"/>
    <w:rsid w:val="008066F5"/>
    <w:rsid w:val="00807D81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4F92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65FB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1F8D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6C22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298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1D88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1504"/>
    <w:rsid w:val="009E1E14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54E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20D"/>
    <w:rsid w:val="00A50565"/>
    <w:rsid w:val="00A542D7"/>
    <w:rsid w:val="00A549AC"/>
    <w:rsid w:val="00A54E65"/>
    <w:rsid w:val="00A5553A"/>
    <w:rsid w:val="00A55FA4"/>
    <w:rsid w:val="00A56038"/>
    <w:rsid w:val="00A56EF1"/>
    <w:rsid w:val="00A612D9"/>
    <w:rsid w:val="00A63597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A732A"/>
    <w:rsid w:val="00AB0763"/>
    <w:rsid w:val="00AB15EB"/>
    <w:rsid w:val="00AB1A49"/>
    <w:rsid w:val="00AB47A8"/>
    <w:rsid w:val="00AB4B75"/>
    <w:rsid w:val="00AB67AB"/>
    <w:rsid w:val="00AB7FF8"/>
    <w:rsid w:val="00AC05F2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6669"/>
    <w:rsid w:val="00AF056E"/>
    <w:rsid w:val="00AF06A2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2B4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63F"/>
    <w:rsid w:val="00B95CF0"/>
    <w:rsid w:val="00B95CF9"/>
    <w:rsid w:val="00BA1AE2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8FB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57F7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304"/>
    <w:rsid w:val="00BD7C99"/>
    <w:rsid w:val="00BE27D3"/>
    <w:rsid w:val="00BE3CE3"/>
    <w:rsid w:val="00BE4C6A"/>
    <w:rsid w:val="00BE6337"/>
    <w:rsid w:val="00BE6838"/>
    <w:rsid w:val="00BF0901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1E7C"/>
    <w:rsid w:val="00C1260B"/>
    <w:rsid w:val="00C12CD8"/>
    <w:rsid w:val="00C1301A"/>
    <w:rsid w:val="00C148D1"/>
    <w:rsid w:val="00C161D1"/>
    <w:rsid w:val="00C16EC5"/>
    <w:rsid w:val="00C1788E"/>
    <w:rsid w:val="00C17B02"/>
    <w:rsid w:val="00C17C80"/>
    <w:rsid w:val="00C20125"/>
    <w:rsid w:val="00C20C94"/>
    <w:rsid w:val="00C21BB7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27FFD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1AB1"/>
    <w:rsid w:val="00C82911"/>
    <w:rsid w:val="00C82A59"/>
    <w:rsid w:val="00C83464"/>
    <w:rsid w:val="00C84C2E"/>
    <w:rsid w:val="00C85481"/>
    <w:rsid w:val="00C85E7F"/>
    <w:rsid w:val="00C85EBF"/>
    <w:rsid w:val="00C86565"/>
    <w:rsid w:val="00C865E6"/>
    <w:rsid w:val="00C87C4D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6254"/>
    <w:rsid w:val="00CA7B35"/>
    <w:rsid w:val="00CB0736"/>
    <w:rsid w:val="00CB08D7"/>
    <w:rsid w:val="00CB2E23"/>
    <w:rsid w:val="00CB3794"/>
    <w:rsid w:val="00CB3CFD"/>
    <w:rsid w:val="00CC0681"/>
    <w:rsid w:val="00CC47F8"/>
    <w:rsid w:val="00CC5D97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24"/>
    <w:rsid w:val="00CF1435"/>
    <w:rsid w:val="00CF1877"/>
    <w:rsid w:val="00CF1994"/>
    <w:rsid w:val="00CF24D5"/>
    <w:rsid w:val="00CF2C93"/>
    <w:rsid w:val="00CF328F"/>
    <w:rsid w:val="00CF3D83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17F22"/>
    <w:rsid w:val="00D20C4A"/>
    <w:rsid w:val="00D21CD7"/>
    <w:rsid w:val="00D2257F"/>
    <w:rsid w:val="00D232FD"/>
    <w:rsid w:val="00D23912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199"/>
    <w:rsid w:val="00D43BA0"/>
    <w:rsid w:val="00D506D6"/>
    <w:rsid w:val="00D5381E"/>
    <w:rsid w:val="00D54946"/>
    <w:rsid w:val="00D55369"/>
    <w:rsid w:val="00D556DA"/>
    <w:rsid w:val="00D56C93"/>
    <w:rsid w:val="00D56F46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0E71"/>
    <w:rsid w:val="00D82307"/>
    <w:rsid w:val="00D82774"/>
    <w:rsid w:val="00D82D82"/>
    <w:rsid w:val="00D83D83"/>
    <w:rsid w:val="00D84115"/>
    <w:rsid w:val="00D8460D"/>
    <w:rsid w:val="00D85188"/>
    <w:rsid w:val="00D85846"/>
    <w:rsid w:val="00D85A19"/>
    <w:rsid w:val="00D909DE"/>
    <w:rsid w:val="00D90FFB"/>
    <w:rsid w:val="00D9339E"/>
    <w:rsid w:val="00D95388"/>
    <w:rsid w:val="00D95562"/>
    <w:rsid w:val="00D9619C"/>
    <w:rsid w:val="00D965BD"/>
    <w:rsid w:val="00D967DC"/>
    <w:rsid w:val="00D9756D"/>
    <w:rsid w:val="00DA054E"/>
    <w:rsid w:val="00DA0DCE"/>
    <w:rsid w:val="00DA1164"/>
    <w:rsid w:val="00DA25EB"/>
    <w:rsid w:val="00DA383F"/>
    <w:rsid w:val="00DA4E71"/>
    <w:rsid w:val="00DA57FB"/>
    <w:rsid w:val="00DA76F4"/>
    <w:rsid w:val="00DA7834"/>
    <w:rsid w:val="00DB0928"/>
    <w:rsid w:val="00DB0B10"/>
    <w:rsid w:val="00DB0B5E"/>
    <w:rsid w:val="00DB0D8D"/>
    <w:rsid w:val="00DB1A4A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146"/>
    <w:rsid w:val="00DD3CBC"/>
    <w:rsid w:val="00DD3CDC"/>
    <w:rsid w:val="00DD3EC9"/>
    <w:rsid w:val="00DD4871"/>
    <w:rsid w:val="00DE08BD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DF747F"/>
    <w:rsid w:val="00E015BB"/>
    <w:rsid w:val="00E03A47"/>
    <w:rsid w:val="00E04D3C"/>
    <w:rsid w:val="00E0693A"/>
    <w:rsid w:val="00E06C92"/>
    <w:rsid w:val="00E12658"/>
    <w:rsid w:val="00E127B7"/>
    <w:rsid w:val="00E15288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1A0"/>
    <w:rsid w:val="00E31D96"/>
    <w:rsid w:val="00E3455D"/>
    <w:rsid w:val="00E34D1A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5B57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1E2"/>
    <w:rsid w:val="00E75BFE"/>
    <w:rsid w:val="00E76CF0"/>
    <w:rsid w:val="00E76F6C"/>
    <w:rsid w:val="00E77918"/>
    <w:rsid w:val="00E803DA"/>
    <w:rsid w:val="00E80628"/>
    <w:rsid w:val="00E80781"/>
    <w:rsid w:val="00E812D3"/>
    <w:rsid w:val="00E82414"/>
    <w:rsid w:val="00E83789"/>
    <w:rsid w:val="00E8493F"/>
    <w:rsid w:val="00E85C71"/>
    <w:rsid w:val="00E85DBE"/>
    <w:rsid w:val="00E86256"/>
    <w:rsid w:val="00E86D34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000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3089"/>
    <w:rsid w:val="00EB59A5"/>
    <w:rsid w:val="00EB64C5"/>
    <w:rsid w:val="00EB6913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0832"/>
    <w:rsid w:val="00EE10F5"/>
    <w:rsid w:val="00EE25A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059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0AB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67D45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3966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A7C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B7B2B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0B0"/>
    <w:rsid w:val="00FE52A0"/>
    <w:rsid w:val="00FE5527"/>
    <w:rsid w:val="00FE5DC6"/>
    <w:rsid w:val="00FE7A75"/>
    <w:rsid w:val="00FF04DC"/>
    <w:rsid w:val="00FF11CB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0626E701"/>
  <w15:docId w15:val="{4CAF9305-C846-449B-B8C2-6703A45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6A01-D7F7-42D0-9987-B4EF29A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3575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3</cp:revision>
  <cp:lastPrinted>2015-06-23T05:26:00Z</cp:lastPrinted>
  <dcterms:created xsi:type="dcterms:W3CDTF">2025-06-24T16:46:00Z</dcterms:created>
  <dcterms:modified xsi:type="dcterms:W3CDTF">2025-06-24T17:05:00Z</dcterms:modified>
</cp:coreProperties>
</file>