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</w:rPr>
      </w:pPr>
      <w:r>
        <w:rPr>
          <w:b/>
        </w:rPr>
        <w:t>Частное</w:t>
      </w:r>
      <w:r w:rsidR="00F81FA3">
        <w:rPr>
          <w:b/>
        </w:rPr>
        <w:t xml:space="preserve"> </w:t>
      </w:r>
      <w:r w:rsidR="00CA4C95" w:rsidRPr="002D5765">
        <w:rPr>
          <w:b/>
        </w:rPr>
        <w:t>образовательное учреждение</w:t>
      </w:r>
      <w:r>
        <w:rPr>
          <w:b/>
        </w:rPr>
        <w:t xml:space="preserve"> дополнительного</w:t>
      </w:r>
      <w:r w:rsidR="00F81FA3">
        <w:rPr>
          <w:b/>
        </w:rPr>
        <w:t xml:space="preserve"> </w:t>
      </w:r>
      <w:r>
        <w:rPr>
          <w:b/>
        </w:rPr>
        <w:t>пр</w:t>
      </w:r>
      <w:r>
        <w:rPr>
          <w:b/>
        </w:rPr>
        <w:t>о</w:t>
      </w:r>
      <w:r>
        <w:rPr>
          <w:b/>
        </w:rPr>
        <w:t>фессионального образования</w:t>
      </w:r>
    </w:p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A4C95" w:rsidRPr="002D5765">
        <w:rPr>
          <w:b/>
          <w:sz w:val="24"/>
          <w:szCs w:val="24"/>
        </w:rPr>
        <w:t>УЧЕБНЫЙ ЦЕНТР</w:t>
      </w:r>
    </w:p>
    <w:p w:rsidR="0091569D" w:rsidRDefault="00E97CCE" w:rsidP="0091569D">
      <w:pPr>
        <w:pStyle w:val="H3"/>
        <w:jc w:val="center"/>
        <w:rPr>
          <w:b w:val="0"/>
          <w:bCs w:val="0"/>
          <w:color w:val="008080"/>
        </w:rPr>
      </w:pPr>
      <w:r>
        <w:rPr>
          <w:b w:val="0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6.15pt;margin-top:-2.25pt;width:189pt;height:36pt;z-index:251657216" adj="0" fillcolor="green" strokecolor="green">
            <v:shadow on="t" color="#99f" offset="3pt,3pt"/>
            <v:textpath style="font-family:&quot;Impact&quot;;font-size:40pt;v-text-kern:t" trim="t" fitpath="t" string="&quot;АКТИВ С&quot;"/>
          </v:shape>
        </w:pict>
      </w:r>
    </w:p>
    <w:p w:rsidR="00971EE0" w:rsidRPr="00BC5D4C" w:rsidRDefault="00A23F06" w:rsidP="00971EE0">
      <w:pPr>
        <w:jc w:val="center"/>
        <w:rPr>
          <w:b/>
          <w:bCs/>
          <w:color w:val="008000"/>
          <w:sz w:val="22"/>
          <w:szCs w:val="22"/>
        </w:rPr>
      </w:pPr>
      <w:r w:rsidRPr="00BC5D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59601B" wp14:editId="50C89C70">
                <wp:simplePos x="0" y="0"/>
                <wp:positionH relativeFrom="column">
                  <wp:posOffset>-3650615</wp:posOffset>
                </wp:positionH>
                <wp:positionV relativeFrom="paragraph">
                  <wp:posOffset>235585</wp:posOffset>
                </wp:positionV>
                <wp:extent cx="6629400" cy="0"/>
                <wp:effectExtent l="0" t="38100" r="0" b="381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A53FCBB" id="Lin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45pt,18.55pt" to="23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" strokecolor="green" strokeweight="6pt">
                <v:stroke linestyle="thickBetweenThin"/>
              </v:line>
            </w:pict>
          </mc:Fallback>
        </mc:AlternateContent>
      </w:r>
    </w:p>
    <w:p w:rsidR="00911123" w:rsidRPr="00911123" w:rsidRDefault="00911123" w:rsidP="00911123">
      <w:pPr>
        <w:jc w:val="center"/>
        <w:rPr>
          <w:sz w:val="6"/>
          <w:szCs w:val="6"/>
        </w:rPr>
      </w:pPr>
    </w:p>
    <w:p w:rsidR="00B57E00" w:rsidRDefault="00B57E00" w:rsidP="00D05651">
      <w:pPr>
        <w:rPr>
          <w:sz w:val="6"/>
          <w:szCs w:val="6"/>
        </w:rPr>
      </w:pPr>
    </w:p>
    <w:p w:rsidR="00B57E00" w:rsidRPr="00025448" w:rsidRDefault="00B57E00" w:rsidP="00D05651">
      <w:pPr>
        <w:rPr>
          <w:color w:val="FF0000"/>
          <w:sz w:val="6"/>
          <w:szCs w:val="6"/>
        </w:rPr>
      </w:pPr>
    </w:p>
    <w:p w:rsidR="00536E36" w:rsidRDefault="00D05651" w:rsidP="00D05651">
      <w:pPr>
        <w:rPr>
          <w:b/>
          <w:i/>
        </w:rPr>
      </w:pPr>
      <w:r w:rsidRPr="00025448">
        <w:rPr>
          <w:b/>
          <w:color w:val="FF0000"/>
        </w:rPr>
        <w:t>Исх. №</w:t>
      </w:r>
      <w:r w:rsidR="001B20EC" w:rsidRPr="00025448">
        <w:rPr>
          <w:b/>
          <w:color w:val="FF0000"/>
        </w:rPr>
        <w:t xml:space="preserve"> </w:t>
      </w:r>
      <w:r w:rsidR="00AC5188">
        <w:rPr>
          <w:b/>
          <w:color w:val="FF0000"/>
        </w:rPr>
        <w:t>ск</w:t>
      </w:r>
      <w:proofErr w:type="gramStart"/>
      <w:r w:rsidR="00A17D02">
        <w:rPr>
          <w:b/>
          <w:color w:val="FF0000"/>
        </w:rPr>
        <w:t>4</w:t>
      </w:r>
      <w:proofErr w:type="gramEnd"/>
      <w:r w:rsidR="00F81FA3">
        <w:rPr>
          <w:b/>
          <w:color w:val="FF0000"/>
        </w:rPr>
        <w:t xml:space="preserve"> </w:t>
      </w:r>
      <w:r w:rsidRPr="00025448">
        <w:rPr>
          <w:b/>
          <w:color w:val="FF0000"/>
        </w:rPr>
        <w:t xml:space="preserve">от </w:t>
      </w:r>
      <w:r w:rsidR="00AC5188">
        <w:rPr>
          <w:b/>
          <w:color w:val="FF0000"/>
        </w:rPr>
        <w:t xml:space="preserve"> 22</w:t>
      </w:r>
      <w:r w:rsidR="00792BFB">
        <w:rPr>
          <w:b/>
          <w:color w:val="FF0000"/>
        </w:rPr>
        <w:t>.</w:t>
      </w:r>
      <w:r w:rsidR="00AC5188">
        <w:rPr>
          <w:b/>
          <w:color w:val="FF0000"/>
        </w:rPr>
        <w:t>10</w:t>
      </w:r>
      <w:r w:rsidR="00166C94">
        <w:rPr>
          <w:b/>
          <w:color w:val="FF0000"/>
        </w:rPr>
        <w:t>.</w:t>
      </w:r>
      <w:r w:rsidR="008E59B4" w:rsidRPr="00025448">
        <w:rPr>
          <w:b/>
          <w:color w:val="FF0000"/>
        </w:rPr>
        <w:t>20</w:t>
      </w:r>
      <w:r w:rsidR="00C02DB8">
        <w:rPr>
          <w:b/>
          <w:color w:val="FF0000"/>
        </w:rPr>
        <w:t>2</w:t>
      </w:r>
      <w:r w:rsidR="00AC5188">
        <w:rPr>
          <w:b/>
          <w:color w:val="FF0000"/>
        </w:rPr>
        <w:t>4</w:t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536E36" w:rsidRPr="00D05651">
        <w:rPr>
          <w:b/>
          <w:i/>
        </w:rPr>
        <w:t>Данное письмо является основанием для оплаты, ст. 437 ГК РФ</w:t>
      </w:r>
    </w:p>
    <w:p w:rsidR="002044E3" w:rsidRDefault="002044E3" w:rsidP="00D05651">
      <w:pPr>
        <w:rPr>
          <w:b/>
          <w:i/>
        </w:rPr>
      </w:pPr>
    </w:p>
    <w:p w:rsidR="00B57E00" w:rsidRDefault="00B57E00" w:rsidP="008E59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Учебно-методический центр № 635 </w:t>
      </w:r>
      <w:r w:rsidRPr="00B57E00">
        <w:rPr>
          <w:b/>
          <w:sz w:val="28"/>
          <w:szCs w:val="28"/>
        </w:rPr>
        <w:t>(УМЦ № 635</w:t>
      </w:r>
      <w:r w:rsidR="002044E3">
        <w:rPr>
          <w:b/>
          <w:sz w:val="28"/>
          <w:szCs w:val="28"/>
        </w:rPr>
        <w:t xml:space="preserve"> ИПБ России</w:t>
      </w:r>
      <w:r w:rsidRPr="00B57E00">
        <w:rPr>
          <w:b/>
          <w:sz w:val="28"/>
          <w:szCs w:val="28"/>
        </w:rPr>
        <w:t>)</w:t>
      </w:r>
    </w:p>
    <w:p w:rsidR="002044E3" w:rsidRDefault="002044E3" w:rsidP="008E59B4">
      <w:pPr>
        <w:jc w:val="center"/>
        <w:rPr>
          <w:sz w:val="28"/>
          <w:szCs w:val="28"/>
        </w:rPr>
      </w:pPr>
    </w:p>
    <w:p w:rsidR="00733BB9" w:rsidRDefault="00F81FA3" w:rsidP="00B57E00">
      <w:pPr>
        <w:jc w:val="center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D52DF9" w:rsidRPr="00B57E00">
        <w:rPr>
          <w:i/>
          <w:sz w:val="24"/>
          <w:szCs w:val="24"/>
        </w:rPr>
        <w:t xml:space="preserve">Уважаемые коллеги, приглашаем Вас </w:t>
      </w:r>
      <w:r w:rsidR="00733BB9" w:rsidRPr="00B57E00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="00733BB9" w:rsidRPr="00067F01">
        <w:rPr>
          <w:b/>
          <w:i/>
          <w:sz w:val="28"/>
          <w:szCs w:val="28"/>
        </w:rPr>
        <w:t>спецкурс (40 час)</w:t>
      </w:r>
    </w:p>
    <w:p w:rsidR="00E95080" w:rsidRDefault="00CF1A94" w:rsidP="008E59B4">
      <w:pPr>
        <w:jc w:val="center"/>
        <w:rPr>
          <w:b/>
          <w:color w:val="0000CC"/>
          <w:sz w:val="28"/>
          <w:szCs w:val="28"/>
        </w:rPr>
      </w:pPr>
      <w:r w:rsidRPr="00BE6919">
        <w:rPr>
          <w:b/>
          <w:sz w:val="32"/>
          <w:szCs w:val="32"/>
        </w:rPr>
        <w:t>«</w:t>
      </w:r>
      <w:r w:rsidR="00A17D02" w:rsidRPr="00A17D02">
        <w:rPr>
          <w:b/>
          <w:sz w:val="32"/>
          <w:szCs w:val="32"/>
        </w:rPr>
        <w:t xml:space="preserve">Новое в нормативном регулировании и актуальные </w:t>
      </w:r>
      <w:r w:rsidR="00A17D02">
        <w:rPr>
          <w:b/>
          <w:sz w:val="32"/>
          <w:szCs w:val="32"/>
        </w:rPr>
        <w:t xml:space="preserve">                                          </w:t>
      </w:r>
      <w:r w:rsidR="00A17D02" w:rsidRPr="00A17D02">
        <w:rPr>
          <w:b/>
          <w:sz w:val="32"/>
          <w:szCs w:val="32"/>
        </w:rPr>
        <w:t>проблемы пра</w:t>
      </w:r>
      <w:bookmarkStart w:id="0" w:name="_GoBack"/>
      <w:bookmarkEnd w:id="0"/>
      <w:r w:rsidR="00A17D02" w:rsidRPr="00A17D02">
        <w:rPr>
          <w:b/>
          <w:sz w:val="32"/>
          <w:szCs w:val="32"/>
        </w:rPr>
        <w:t>ктики налогообложения</w:t>
      </w:r>
      <w:r w:rsidRPr="00BE691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»</w:t>
      </w:r>
    </w:p>
    <w:p w:rsidR="00CF1A94" w:rsidRDefault="00CF1A94" w:rsidP="00D559BE">
      <w:pPr>
        <w:jc w:val="center"/>
        <w:rPr>
          <w:b/>
          <w:color w:val="0000CC"/>
          <w:sz w:val="28"/>
          <w:szCs w:val="28"/>
        </w:rPr>
      </w:pPr>
    </w:p>
    <w:p w:rsidR="00CF1A94" w:rsidRPr="002A1086" w:rsidRDefault="00A17D02" w:rsidP="002A1086">
      <w:pPr>
        <w:jc w:val="center"/>
        <w:rPr>
          <w:b/>
          <w:color w:val="0000CC"/>
          <w:sz w:val="32"/>
          <w:szCs w:val="32"/>
        </w:rPr>
      </w:pPr>
      <w:r>
        <w:rPr>
          <w:b/>
          <w:color w:val="0000CC"/>
          <w:sz w:val="32"/>
          <w:szCs w:val="32"/>
        </w:rPr>
        <w:t>28</w:t>
      </w:r>
      <w:r w:rsidR="00C556D9">
        <w:rPr>
          <w:b/>
          <w:color w:val="0000CC"/>
          <w:sz w:val="32"/>
          <w:szCs w:val="32"/>
        </w:rPr>
        <w:t>,</w:t>
      </w:r>
      <w:r>
        <w:rPr>
          <w:b/>
          <w:color w:val="0000CC"/>
          <w:sz w:val="32"/>
          <w:szCs w:val="32"/>
        </w:rPr>
        <w:t>29</w:t>
      </w:r>
      <w:r w:rsidR="00724CA4">
        <w:rPr>
          <w:b/>
          <w:color w:val="0000CC"/>
          <w:sz w:val="32"/>
          <w:szCs w:val="32"/>
        </w:rPr>
        <w:t xml:space="preserve"> ноября</w:t>
      </w:r>
      <w:r>
        <w:rPr>
          <w:b/>
          <w:color w:val="0000CC"/>
          <w:sz w:val="32"/>
          <w:szCs w:val="32"/>
        </w:rPr>
        <w:t xml:space="preserve">, 2,4,6 декабря </w:t>
      </w:r>
      <w:r w:rsidR="00F81FA3" w:rsidRPr="00CF1A94">
        <w:rPr>
          <w:b/>
          <w:color w:val="0000CC"/>
          <w:sz w:val="32"/>
          <w:szCs w:val="32"/>
        </w:rPr>
        <w:t xml:space="preserve"> </w:t>
      </w:r>
      <w:r w:rsidR="00724CA4">
        <w:rPr>
          <w:b/>
          <w:color w:val="0000CC"/>
          <w:sz w:val="32"/>
          <w:szCs w:val="32"/>
        </w:rPr>
        <w:t>2024</w:t>
      </w:r>
      <w:r w:rsidR="00E415FF">
        <w:rPr>
          <w:b/>
          <w:color w:val="0000CC"/>
          <w:sz w:val="32"/>
          <w:szCs w:val="32"/>
        </w:rPr>
        <w:t>г</w:t>
      </w:r>
      <w:r w:rsidR="00C02DB8">
        <w:rPr>
          <w:b/>
          <w:color w:val="CC0066"/>
          <w:sz w:val="32"/>
          <w:szCs w:val="32"/>
        </w:rPr>
        <w:t xml:space="preserve">                     </w:t>
      </w:r>
    </w:p>
    <w:p w:rsidR="00CF1A94" w:rsidRDefault="00C02DB8" w:rsidP="00CF1A94">
      <w:pPr>
        <w:jc w:val="center"/>
        <w:rPr>
          <w:b/>
          <w:color w:val="0000CC"/>
          <w:sz w:val="28"/>
          <w:szCs w:val="28"/>
        </w:rPr>
      </w:pPr>
      <w:r>
        <w:rPr>
          <w:b/>
          <w:color w:val="CC0066"/>
          <w:sz w:val="32"/>
          <w:szCs w:val="32"/>
        </w:rPr>
        <w:t xml:space="preserve"> </w:t>
      </w:r>
      <w:r w:rsidR="00CF1A94" w:rsidRPr="00FD4B76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>Новосибирск,</w:t>
      </w:r>
      <w:r w:rsidR="00CF1A94" w:rsidRPr="00FD4B76">
        <w:rPr>
          <w:rFonts w:asciiTheme="minorHAnsi" w:hAnsiTheme="minorHAnsi" w:cstheme="minorHAnsi"/>
          <w:bCs/>
          <w:color w:val="008000"/>
          <w:sz w:val="22"/>
          <w:szCs w:val="22"/>
        </w:rPr>
        <w:t xml:space="preserve"> </w:t>
      </w:r>
      <w:r w:rsidR="00CF1A94" w:rsidRPr="00FD4B76">
        <w:rPr>
          <w:rFonts w:asciiTheme="minorHAnsi" w:hAnsiTheme="minorHAnsi" w:cstheme="minorHAnsi"/>
          <w:bCs/>
          <w:sz w:val="22"/>
          <w:szCs w:val="22"/>
        </w:rPr>
        <w:t xml:space="preserve">ул. </w:t>
      </w:r>
      <w:proofErr w:type="gramStart"/>
      <w:r w:rsidR="00CF1A94" w:rsidRPr="00FD4B76">
        <w:rPr>
          <w:rFonts w:asciiTheme="minorHAnsi" w:hAnsiTheme="minorHAnsi" w:cstheme="minorHAnsi"/>
          <w:bCs/>
          <w:sz w:val="22"/>
          <w:szCs w:val="22"/>
        </w:rPr>
        <w:t>Депутатская</w:t>
      </w:r>
      <w:proofErr w:type="gramEnd"/>
      <w:r w:rsidR="00CF1A94" w:rsidRPr="00FD4B76">
        <w:rPr>
          <w:rFonts w:asciiTheme="minorHAnsi" w:hAnsiTheme="minorHAnsi" w:cstheme="minorHAnsi"/>
          <w:bCs/>
          <w:sz w:val="22"/>
          <w:szCs w:val="22"/>
        </w:rPr>
        <w:t>, 46, 2-й подъезд, 5 этаж оф. 2051</w:t>
      </w:r>
    </w:p>
    <w:p w:rsidR="00AE021A" w:rsidRDefault="002A1086" w:rsidP="00CF1A94">
      <w:pPr>
        <w:ind w:left="2268" w:hanging="2268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EBD4" wp14:editId="2A051289">
            <wp:simplePos x="0" y="0"/>
            <wp:positionH relativeFrom="margin">
              <wp:posOffset>160020</wp:posOffset>
            </wp:positionH>
            <wp:positionV relativeFrom="margin">
              <wp:posOffset>2524125</wp:posOffset>
            </wp:positionV>
            <wp:extent cx="548640" cy="548640"/>
            <wp:effectExtent l="0" t="0" r="0" b="0"/>
            <wp:wrapSquare wrapText="bothSides"/>
            <wp:docPr id="6" name="Рисунок 6" descr="Картинки по запросу интерне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нтернет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19" w:rsidRPr="00BE6919">
        <w:rPr>
          <w:b/>
          <w:sz w:val="32"/>
          <w:szCs w:val="32"/>
        </w:rPr>
        <w:t xml:space="preserve">       </w:t>
      </w:r>
    </w:p>
    <w:p w:rsidR="00536726" w:rsidRDefault="00E97CCE" w:rsidP="00792BFB">
      <w:pPr>
        <w:ind w:left="1276" w:hanging="1276"/>
        <w:rPr>
          <w:b/>
          <w:color w:val="000000" w:themeColor="text1"/>
          <w:sz w:val="24"/>
          <w:szCs w:val="24"/>
        </w:rPr>
      </w:pPr>
      <w:r w:rsidRPr="00E97CCE">
        <w:rPr>
          <w:b/>
          <w:color w:val="000000" w:themeColor="text1"/>
          <w:sz w:val="24"/>
          <w:szCs w:val="24"/>
        </w:rPr>
        <w:t>Возможно дистанционное участие. Записи занятий станут доступны для просмотра в течени</w:t>
      </w:r>
      <w:proofErr w:type="gramStart"/>
      <w:r w:rsidRPr="00E97CCE">
        <w:rPr>
          <w:b/>
          <w:color w:val="000000" w:themeColor="text1"/>
          <w:sz w:val="24"/>
          <w:szCs w:val="24"/>
        </w:rPr>
        <w:t>и</w:t>
      </w:r>
      <w:proofErr w:type="gramEnd"/>
      <w:r w:rsidRPr="00E97CCE">
        <w:rPr>
          <w:b/>
          <w:color w:val="000000" w:themeColor="text1"/>
          <w:sz w:val="24"/>
          <w:szCs w:val="24"/>
        </w:rPr>
        <w:t xml:space="preserve"> 2-х дней после проведения занятия (</w:t>
      </w:r>
      <w:r w:rsidRPr="00E97CCE">
        <w:rPr>
          <w:i/>
          <w:color w:val="000000" w:themeColor="text1"/>
          <w:sz w:val="24"/>
          <w:szCs w:val="24"/>
        </w:rPr>
        <w:t>доступны  будут в течение месяца после окончания курса</w:t>
      </w:r>
      <w:r w:rsidRPr="00E97CCE">
        <w:rPr>
          <w:b/>
          <w:color w:val="000000" w:themeColor="text1"/>
          <w:sz w:val="24"/>
          <w:szCs w:val="24"/>
        </w:rPr>
        <w:t>).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9072"/>
      </w:tblGrid>
      <w:tr w:rsidR="00536726" w:rsidRPr="00536726" w:rsidTr="00E509E7">
        <w:tc>
          <w:tcPr>
            <w:tcW w:w="1702" w:type="dxa"/>
          </w:tcPr>
          <w:p w:rsidR="00536726" w:rsidRPr="00536726" w:rsidRDefault="00536726" w:rsidP="00536726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53672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536726" w:rsidRPr="00536726" w:rsidRDefault="00536726" w:rsidP="00536726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536726">
              <w:rPr>
                <w:b/>
                <w:sz w:val="28"/>
                <w:szCs w:val="28"/>
              </w:rPr>
              <w:t>Тема</w:t>
            </w:r>
          </w:p>
        </w:tc>
      </w:tr>
      <w:tr w:rsidR="00536726" w:rsidRPr="00536726" w:rsidTr="00E509E7">
        <w:tc>
          <w:tcPr>
            <w:tcW w:w="1702" w:type="dxa"/>
          </w:tcPr>
          <w:p w:rsidR="00536726" w:rsidRPr="00536726" w:rsidRDefault="00A17D02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  <w:r w:rsidR="00536726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.11.2024</w:t>
            </w: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14.00-18.00</w:t>
            </w:r>
          </w:p>
        </w:tc>
        <w:tc>
          <w:tcPr>
            <w:tcW w:w="9072" w:type="dxa"/>
          </w:tcPr>
          <w:p w:rsidR="0037359D" w:rsidRDefault="00571916" w:rsidP="0037359D">
            <w:pPr>
              <w:ind w:left="17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8A232A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Персональные данные: риски, эффективный контроль</w:t>
            </w:r>
          </w:p>
          <w:p w:rsidR="007351FF" w:rsidRPr="0037359D" w:rsidRDefault="007351FF" w:rsidP="0037359D">
            <w:pPr>
              <w:pStyle w:val="af0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59D">
              <w:rPr>
                <w:rFonts w:asciiTheme="minorHAnsi" w:hAnsiTheme="minorHAnsi" w:cstheme="minorHAnsi"/>
                <w:sz w:val="22"/>
                <w:szCs w:val="22"/>
              </w:rPr>
              <w:t>Алгорит</w:t>
            </w:r>
            <w:r w:rsidR="00B16356" w:rsidRPr="0037359D">
              <w:rPr>
                <w:rFonts w:asciiTheme="minorHAnsi" w:hAnsiTheme="minorHAnsi" w:cstheme="minorHAnsi"/>
                <w:sz w:val="22"/>
                <w:szCs w:val="22"/>
              </w:rPr>
              <w:t>м работы с персонал</w:t>
            </w:r>
            <w:r w:rsidR="00B16356" w:rsidRPr="0037359D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="00B16356" w:rsidRPr="0037359D">
              <w:rPr>
                <w:rFonts w:asciiTheme="minorHAnsi" w:hAnsiTheme="minorHAnsi" w:cstheme="minorHAnsi"/>
                <w:sz w:val="22"/>
                <w:szCs w:val="22"/>
              </w:rPr>
              <w:t>ными данными</w:t>
            </w:r>
          </w:p>
          <w:p w:rsidR="007351FF" w:rsidRPr="005957F2" w:rsidRDefault="007351FF" w:rsidP="007B7BE1">
            <w:pPr>
              <w:pStyle w:val="af0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57F2">
              <w:rPr>
                <w:rFonts w:asciiTheme="minorHAnsi" w:hAnsiTheme="minorHAnsi" w:cstheme="minorHAnsi"/>
                <w:b/>
                <w:sz w:val="22"/>
                <w:szCs w:val="22"/>
              </w:rPr>
              <w:t>Новые штрафы</w:t>
            </w:r>
            <w:r w:rsidRPr="005957F2">
              <w:rPr>
                <w:rFonts w:asciiTheme="minorHAnsi" w:hAnsiTheme="minorHAnsi" w:cstheme="minorHAnsi"/>
                <w:sz w:val="22"/>
                <w:szCs w:val="22"/>
              </w:rPr>
              <w:t xml:space="preserve"> за ненадлежащую обработку персональных данных – законопр</w:t>
            </w:r>
            <w:r w:rsidRPr="005957F2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5957F2">
              <w:rPr>
                <w:rFonts w:asciiTheme="minorHAnsi" w:hAnsiTheme="minorHAnsi" w:cstheme="minorHAnsi"/>
                <w:sz w:val="22"/>
                <w:szCs w:val="22"/>
              </w:rPr>
              <w:t>ект. Обезличивание персональных данных – кто обязан это делать. Видеонаблюд</w:t>
            </w:r>
            <w:r w:rsidRPr="005957F2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5957F2">
              <w:rPr>
                <w:rFonts w:asciiTheme="minorHAnsi" w:hAnsiTheme="minorHAnsi" w:cstheme="minorHAnsi"/>
                <w:sz w:val="22"/>
                <w:szCs w:val="22"/>
              </w:rPr>
              <w:t xml:space="preserve">ние – мнение судов, </w:t>
            </w:r>
            <w:proofErr w:type="spellStart"/>
            <w:r w:rsidRPr="005957F2">
              <w:rPr>
                <w:rFonts w:asciiTheme="minorHAnsi" w:hAnsiTheme="minorHAnsi" w:cstheme="minorHAnsi"/>
                <w:sz w:val="22"/>
                <w:szCs w:val="22"/>
              </w:rPr>
              <w:t>Роскомнадзора</w:t>
            </w:r>
            <w:proofErr w:type="spellEnd"/>
            <w:r w:rsidRPr="005957F2">
              <w:rPr>
                <w:rFonts w:asciiTheme="minorHAnsi" w:hAnsiTheme="minorHAnsi" w:cstheme="minorHAnsi"/>
                <w:sz w:val="22"/>
                <w:szCs w:val="22"/>
              </w:rPr>
              <w:t xml:space="preserve"> и Минтруда о том, как работодателю не нар</w:t>
            </w:r>
            <w:r w:rsidRPr="005957F2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5957F2">
              <w:rPr>
                <w:rFonts w:asciiTheme="minorHAnsi" w:hAnsiTheme="minorHAnsi" w:cstheme="minorHAnsi"/>
                <w:sz w:val="22"/>
                <w:szCs w:val="22"/>
              </w:rPr>
              <w:t>шить закон</w:t>
            </w:r>
          </w:p>
          <w:p w:rsidR="00B16356" w:rsidRDefault="00B16356" w:rsidP="008A232A">
            <w:pPr>
              <w:pStyle w:val="af0"/>
              <w:ind w:left="17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8A232A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Интеллектуальная собственность: некоторые </w:t>
            </w:r>
            <w:r w:rsidR="008A232A" w:rsidRPr="008A232A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особенности осуществления режима «Ноу-хау»</w:t>
            </w:r>
          </w:p>
          <w:p w:rsidR="008A232A" w:rsidRPr="00D568A3" w:rsidRDefault="00EB1A3B" w:rsidP="007B7BE1">
            <w:pPr>
              <w:pStyle w:val="af0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Общее понятие интеллектуальной собственности и варианты ее оформления. </w:t>
            </w:r>
            <w:r w:rsidR="00A007CE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A007CE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="00A007CE">
              <w:rPr>
                <w:rFonts w:asciiTheme="minorHAnsi" w:hAnsiTheme="minorHAnsi" w:cstheme="minorHAnsi"/>
                <w:sz w:val="22"/>
                <w:szCs w:val="22"/>
              </w:rPr>
              <w:t>точники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возникновения</w:t>
            </w:r>
            <w:r w:rsidR="00A14EDC">
              <w:rPr>
                <w:rFonts w:asciiTheme="minorHAnsi" w:hAnsiTheme="minorHAnsi" w:cstheme="minorHAnsi"/>
                <w:sz w:val="22"/>
                <w:szCs w:val="22"/>
              </w:rPr>
              <w:t>. Что может относиться к ноу-хау. Преимущества и нед</w:t>
            </w:r>
            <w:r w:rsidR="00A14ED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="00A14EDC">
              <w:rPr>
                <w:rFonts w:asciiTheme="minorHAnsi" w:hAnsiTheme="minorHAnsi" w:cstheme="minorHAnsi"/>
                <w:sz w:val="22"/>
                <w:szCs w:val="22"/>
              </w:rPr>
              <w:t>статки.  Рекомендации по охране ноу-хау.</w:t>
            </w:r>
          </w:p>
          <w:p w:rsidR="00D568A3" w:rsidRPr="008A232A" w:rsidRDefault="00D568A3" w:rsidP="00D568A3">
            <w:pPr>
              <w:pStyle w:val="af0"/>
              <w:ind w:left="89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</w:p>
          <w:p w:rsidR="007351FF" w:rsidRPr="00D568A3" w:rsidRDefault="00D568A3" w:rsidP="00D568A3">
            <w:pPr>
              <w:ind w:left="720" w:hanging="40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Лектор: </w:t>
            </w:r>
            <w:r w:rsidRPr="00D568A3">
              <w:rPr>
                <w:bCs/>
                <w:i/>
              </w:rPr>
              <w:t xml:space="preserve"> </w:t>
            </w:r>
            <w:proofErr w:type="spellStart"/>
            <w:r w:rsidRPr="00D568A3">
              <w:rPr>
                <w:bCs/>
                <w:i/>
              </w:rPr>
              <w:t>Русецкая</w:t>
            </w:r>
            <w:proofErr w:type="spellEnd"/>
            <w:r w:rsidRPr="00D568A3">
              <w:rPr>
                <w:bCs/>
                <w:i/>
              </w:rPr>
              <w:t xml:space="preserve"> О.В.</w:t>
            </w:r>
          </w:p>
        </w:tc>
      </w:tr>
      <w:tr w:rsidR="00536726" w:rsidRPr="00536726" w:rsidTr="00E509E7">
        <w:tc>
          <w:tcPr>
            <w:tcW w:w="1702" w:type="dxa"/>
          </w:tcPr>
          <w:p w:rsidR="00536726" w:rsidRPr="00536726" w:rsidRDefault="00A17D02" w:rsidP="00536726">
            <w:pPr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 w:rsidR="00536726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.11.2024</w:t>
            </w:r>
          </w:p>
          <w:p w:rsidR="00536726" w:rsidRPr="00536726" w:rsidRDefault="00536726" w:rsidP="00536726">
            <w:pPr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14.00-18.00</w:t>
            </w:r>
          </w:p>
        </w:tc>
        <w:tc>
          <w:tcPr>
            <w:tcW w:w="9072" w:type="dxa"/>
          </w:tcPr>
          <w:p w:rsidR="00C93EF9" w:rsidRPr="00C93EF9" w:rsidRDefault="00C93EF9" w:rsidP="00C93EF9">
            <w:pPr>
              <w:ind w:left="17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C93EF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Бухгалтерский учет и отчетность</w:t>
            </w:r>
          </w:p>
          <w:p w:rsidR="00C93EF9" w:rsidRPr="00A007CE" w:rsidRDefault="00C93EF9" w:rsidP="007B7BE1">
            <w:pPr>
              <w:pStyle w:val="af0"/>
              <w:numPr>
                <w:ilvl w:val="0"/>
                <w:numId w:val="8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7CE">
              <w:rPr>
                <w:rFonts w:asciiTheme="minorHAnsi" w:hAnsiTheme="minorHAnsi" w:cstheme="minorHAnsi"/>
                <w:sz w:val="22"/>
                <w:szCs w:val="22"/>
              </w:rPr>
              <w:t>МФ о дальнейшем развитии БУ.</w:t>
            </w:r>
          </w:p>
          <w:p w:rsidR="00C93EF9" w:rsidRPr="00A007CE" w:rsidRDefault="00C93EF9" w:rsidP="007B7BE1">
            <w:pPr>
              <w:pStyle w:val="af0"/>
              <w:numPr>
                <w:ilvl w:val="0"/>
                <w:numId w:val="8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7CE">
              <w:rPr>
                <w:rFonts w:asciiTheme="minorHAnsi" w:hAnsiTheme="minorHAnsi" w:cstheme="minorHAnsi"/>
                <w:sz w:val="22"/>
                <w:szCs w:val="22"/>
              </w:rPr>
              <w:t>Особенности  отчетной компании за 2024  в связи с законодательными изменениями. Состав бухгалтерской отчётности за 2024г. Влияние на отчетность 2024г изменений по налогу на прибыль.</w:t>
            </w:r>
          </w:p>
          <w:p w:rsidR="00C93EF9" w:rsidRPr="00A007CE" w:rsidRDefault="00C93EF9" w:rsidP="007B7BE1">
            <w:pPr>
              <w:pStyle w:val="af0"/>
              <w:numPr>
                <w:ilvl w:val="0"/>
                <w:numId w:val="8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7CE">
              <w:rPr>
                <w:rFonts w:asciiTheme="minorHAnsi" w:hAnsiTheme="minorHAnsi" w:cstheme="minorHAnsi"/>
                <w:sz w:val="22"/>
                <w:szCs w:val="22"/>
              </w:rPr>
              <w:t>Обязательный  аудит.  Исправление ошибок.</w:t>
            </w:r>
          </w:p>
          <w:p w:rsidR="008A232A" w:rsidRPr="00A007CE" w:rsidRDefault="008A232A" w:rsidP="00A007CE">
            <w:pPr>
              <w:ind w:left="175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A007CE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ФСБУ 14/2022 «НЕМАТЕРИАЛЬНЫЕ АКТИВЫ»</w:t>
            </w:r>
            <w:r w:rsidR="00C93EF9" w:rsidRPr="00A007CE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: практика применения в 2024г и влияние на отчетность</w:t>
            </w:r>
            <w:r w:rsidRPr="00A007CE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               </w:t>
            </w:r>
          </w:p>
          <w:p w:rsidR="008A232A" w:rsidRPr="00A007CE" w:rsidRDefault="008A232A" w:rsidP="007B7BE1">
            <w:pPr>
              <w:pStyle w:val="af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57F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 </w:t>
            </w:r>
            <w:r w:rsidRPr="00A007CE">
              <w:rPr>
                <w:rFonts w:asciiTheme="minorHAnsi" w:hAnsiTheme="minorHAnsi" w:cstheme="minorHAnsi"/>
                <w:sz w:val="22"/>
                <w:szCs w:val="22"/>
              </w:rPr>
              <w:t xml:space="preserve">Основные новации в учете </w:t>
            </w:r>
            <w:r w:rsidR="00A007CE">
              <w:rPr>
                <w:rFonts w:asciiTheme="minorHAnsi" w:hAnsiTheme="minorHAnsi" w:cstheme="minorHAnsi"/>
                <w:sz w:val="22"/>
                <w:szCs w:val="22"/>
              </w:rPr>
              <w:t>НМА</w:t>
            </w:r>
            <w:r w:rsidRPr="00A007CE">
              <w:rPr>
                <w:rFonts w:asciiTheme="minorHAnsi" w:hAnsiTheme="minorHAnsi" w:cstheme="minorHAnsi"/>
                <w:sz w:val="22"/>
                <w:szCs w:val="22"/>
              </w:rPr>
              <w:t xml:space="preserve"> и капитальных вложений в них.  Классификация НМА. Единица учета. Признание </w:t>
            </w:r>
            <w:proofErr w:type="gramStart"/>
            <w:r w:rsidRPr="00A007CE">
              <w:rPr>
                <w:rFonts w:asciiTheme="minorHAnsi" w:hAnsiTheme="minorHAnsi" w:cstheme="minorHAnsi"/>
                <w:sz w:val="22"/>
                <w:szCs w:val="22"/>
              </w:rPr>
              <w:t>малоценных</w:t>
            </w:r>
            <w:proofErr w:type="gramEnd"/>
            <w:r w:rsidRPr="00A007CE">
              <w:rPr>
                <w:rFonts w:asciiTheme="minorHAnsi" w:hAnsiTheme="minorHAnsi" w:cstheme="minorHAnsi"/>
                <w:sz w:val="22"/>
                <w:szCs w:val="22"/>
              </w:rPr>
              <w:t xml:space="preserve"> НМА. </w:t>
            </w:r>
          </w:p>
          <w:p w:rsidR="008A232A" w:rsidRPr="00A007CE" w:rsidRDefault="008A232A" w:rsidP="007B7BE1">
            <w:pPr>
              <w:pStyle w:val="af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7CE">
              <w:rPr>
                <w:rFonts w:asciiTheme="minorHAnsi" w:hAnsiTheme="minorHAnsi" w:cstheme="minorHAnsi"/>
                <w:sz w:val="22"/>
                <w:szCs w:val="22"/>
              </w:rPr>
              <w:t>Оценка НМА: определение первоначальной стоимости, ее изменение (</w:t>
            </w:r>
            <w:proofErr w:type="spellStart"/>
            <w:r w:rsidRPr="00A007CE">
              <w:rPr>
                <w:rFonts w:asciiTheme="minorHAnsi" w:hAnsiTheme="minorHAnsi" w:cstheme="minorHAnsi"/>
                <w:sz w:val="22"/>
                <w:szCs w:val="22"/>
              </w:rPr>
              <w:t>дооценка</w:t>
            </w:r>
            <w:proofErr w:type="spellEnd"/>
            <w:r w:rsidRPr="00A007CE">
              <w:rPr>
                <w:rFonts w:asciiTheme="minorHAnsi" w:hAnsiTheme="minorHAnsi" w:cstheme="minorHAnsi"/>
                <w:sz w:val="22"/>
                <w:szCs w:val="22"/>
              </w:rPr>
              <w:t xml:space="preserve">, уценка). Изменение первоначальной стоимости НМА. </w:t>
            </w:r>
          </w:p>
          <w:p w:rsidR="008A232A" w:rsidRPr="00A007CE" w:rsidRDefault="005957F2" w:rsidP="007B7BE1">
            <w:pPr>
              <w:pStyle w:val="af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7CE">
              <w:rPr>
                <w:rFonts w:asciiTheme="minorHAnsi" w:hAnsiTheme="minorHAnsi" w:cstheme="minorHAnsi"/>
                <w:sz w:val="22"/>
                <w:szCs w:val="22"/>
              </w:rPr>
              <w:t xml:space="preserve">Элементы </w:t>
            </w:r>
            <w:r w:rsidRPr="00D568A3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амортизации</w:t>
            </w:r>
            <w:r w:rsidRPr="00A007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A232A" w:rsidRPr="00A007CE">
              <w:rPr>
                <w:rFonts w:asciiTheme="minorHAnsi" w:hAnsiTheme="minorHAnsi" w:cstheme="minorHAnsi"/>
                <w:sz w:val="22"/>
                <w:szCs w:val="22"/>
              </w:rPr>
              <w:t xml:space="preserve"> Определение</w:t>
            </w:r>
            <w:r w:rsidRPr="00A007CE">
              <w:rPr>
                <w:rFonts w:asciiTheme="minorHAnsi" w:hAnsiTheme="minorHAnsi" w:cstheme="minorHAnsi"/>
                <w:sz w:val="22"/>
                <w:szCs w:val="22"/>
              </w:rPr>
              <w:t xml:space="preserve"> срока полезного использования. </w:t>
            </w:r>
            <w:r w:rsidR="008A232A" w:rsidRPr="00A007CE">
              <w:rPr>
                <w:rFonts w:asciiTheme="minorHAnsi" w:hAnsiTheme="minorHAnsi" w:cstheme="minorHAnsi"/>
                <w:sz w:val="22"/>
                <w:szCs w:val="22"/>
              </w:rPr>
              <w:t>НМА с н</w:t>
            </w:r>
            <w:r w:rsidR="008A232A" w:rsidRPr="00A007CE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="008A232A" w:rsidRPr="00A007CE">
              <w:rPr>
                <w:rFonts w:asciiTheme="minorHAnsi" w:hAnsiTheme="minorHAnsi" w:cstheme="minorHAnsi"/>
                <w:sz w:val="22"/>
                <w:szCs w:val="22"/>
              </w:rPr>
              <w:t>определенным сроком полезного использования (СПИ). Ликвидационная сто</w:t>
            </w:r>
            <w:r w:rsidR="008A232A" w:rsidRPr="00A007CE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8A232A" w:rsidRPr="00A007CE">
              <w:rPr>
                <w:rFonts w:asciiTheme="minorHAnsi" w:hAnsiTheme="minorHAnsi" w:cstheme="minorHAnsi"/>
                <w:sz w:val="22"/>
                <w:szCs w:val="22"/>
              </w:rPr>
              <w:t>мость НМА. Способы амортизации НМА. Начало, приостановка и прекращение амортизации НМА. Пересмотр и изменение элементов амортизации. Списание НМА с учета</w:t>
            </w:r>
          </w:p>
          <w:p w:rsidR="008A232A" w:rsidRDefault="008A232A" w:rsidP="007B7BE1">
            <w:pPr>
              <w:pStyle w:val="af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7CE">
              <w:rPr>
                <w:rFonts w:asciiTheme="minorHAnsi" w:hAnsiTheme="minorHAnsi" w:cstheme="minorHAnsi"/>
                <w:sz w:val="22"/>
                <w:szCs w:val="22"/>
              </w:rPr>
              <w:t xml:space="preserve">Отражение НМА в отчетности. </w:t>
            </w:r>
          </w:p>
          <w:p w:rsidR="00D568A3" w:rsidRPr="00A007CE" w:rsidRDefault="00D568A3" w:rsidP="00D568A3">
            <w:pPr>
              <w:pStyle w:val="af0"/>
              <w:ind w:left="89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6726" w:rsidRDefault="00D568A3" w:rsidP="00A5049C">
            <w:pPr>
              <w:ind w:left="360"/>
              <w:rPr>
                <w:bCs/>
                <w:i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  <w:p w:rsidR="0037359D" w:rsidRDefault="0037359D" w:rsidP="00A5049C">
            <w:pPr>
              <w:ind w:left="360"/>
              <w:rPr>
                <w:bCs/>
                <w:i/>
              </w:rPr>
            </w:pPr>
          </w:p>
          <w:p w:rsidR="007B7BE1" w:rsidRPr="00A5049C" w:rsidRDefault="007B7BE1" w:rsidP="00A5049C">
            <w:pPr>
              <w:ind w:left="360"/>
              <w:rPr>
                <w:rFonts w:ascii="Calibri" w:eastAsia="Calibri" w:hAnsi="Calibri"/>
                <w:b/>
                <w:color w:val="C00000"/>
                <w:szCs w:val="24"/>
                <w:lang w:eastAsia="en-US"/>
              </w:rPr>
            </w:pPr>
          </w:p>
        </w:tc>
      </w:tr>
      <w:tr w:rsidR="00536726" w:rsidRPr="00536726" w:rsidTr="00E509E7">
        <w:tc>
          <w:tcPr>
            <w:tcW w:w="1702" w:type="dxa"/>
          </w:tcPr>
          <w:p w:rsidR="00536726" w:rsidRPr="00536726" w:rsidRDefault="00A17D02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02</w:t>
            </w:r>
            <w:r w:rsidR="00536726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536726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.2024</w:t>
            </w: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14.00-18.00</w:t>
            </w:r>
          </w:p>
        </w:tc>
        <w:tc>
          <w:tcPr>
            <w:tcW w:w="9072" w:type="dxa"/>
          </w:tcPr>
          <w:p w:rsidR="00B81DA0" w:rsidRPr="00536726" w:rsidRDefault="00B81DA0" w:rsidP="00B81DA0">
            <w:pPr>
              <w:rPr>
                <w:b/>
                <w:color w:val="000099"/>
                <w:sz w:val="24"/>
                <w:szCs w:val="24"/>
              </w:rPr>
            </w:pPr>
            <w:r w:rsidRPr="00536726"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  <w:lastRenderedPageBreak/>
              <w:t>Зарплатные» налоги и сборы:</w:t>
            </w:r>
          </w:p>
          <w:p w:rsidR="00B81DA0" w:rsidRPr="00536726" w:rsidRDefault="00B81DA0" w:rsidP="007B7BE1">
            <w:pPr>
              <w:numPr>
                <w:ilvl w:val="0"/>
                <w:numId w:val="3"/>
              </w:numPr>
              <w:spacing w:after="200" w:line="240" w:lineRule="atLeast"/>
              <w:ind w:left="459" w:hanging="28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lastRenderedPageBreak/>
              <w:t xml:space="preserve">Меры  по  увеличению  сбора  НДФЛ,  борьба  с  незаконной  налоговой  оптимизацией,  территориальные  </w:t>
            </w:r>
          </w:p>
          <w:p w:rsidR="00B81DA0" w:rsidRPr="00536726" w:rsidRDefault="00B81DA0" w:rsidP="00B81DA0">
            <w:p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комиссии по противодействию нелегальной занятости.</w:t>
            </w:r>
          </w:p>
          <w:p w:rsidR="00B81DA0" w:rsidRPr="00536726" w:rsidRDefault="00B81DA0" w:rsidP="007B7BE1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2024г: совокупность налоговых баз.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Особенность формирования налоговой базы по див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и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дендам.  Материальная выгода.  Форма 6-НДФЛ за 9 месяцев. Взаимоувязка разделов 6-НДФЛ с уведомлениями по НДФЛ.</w:t>
            </w:r>
          </w:p>
          <w:p w:rsidR="00B81DA0" w:rsidRPr="00536726" w:rsidRDefault="00B81DA0" w:rsidP="007B7BE1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b/>
                <w:color w:val="943634" w:themeColor="accent2" w:themeShade="BF"/>
                <w:sz w:val="21"/>
                <w:szCs w:val="21"/>
                <w:lang w:eastAsia="en-US"/>
              </w:rPr>
              <w:t>Реформа НДФЛ с 2025 года</w:t>
            </w: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.</w:t>
            </w:r>
          </w:p>
          <w:p w:rsidR="00B81DA0" w:rsidRPr="00536726" w:rsidRDefault="00B81DA0" w:rsidP="007B7BE1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Новые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совокупности налоговых баз и </w:t>
            </w: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прогрессивная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шкала.  </w:t>
            </w:r>
          </w:p>
          <w:p w:rsidR="00B81DA0" w:rsidRPr="00536726" w:rsidRDefault="00B81DA0" w:rsidP="007B7BE1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Стандартные вычеты:</w:t>
            </w: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 xml:space="preserve"> новые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виды, размеры и правила предоставления. </w:t>
            </w:r>
          </w:p>
          <w:p w:rsidR="00B81DA0" w:rsidRPr="00536726" w:rsidRDefault="00B81DA0" w:rsidP="007B7BE1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Введение особого порядка начисления НДФЛ при продаже долей в уставном капитале.</w:t>
            </w:r>
          </w:p>
          <w:p w:rsidR="00B81DA0" w:rsidRPr="00536726" w:rsidRDefault="00B81DA0" w:rsidP="007B7BE1">
            <w:pPr>
              <w:numPr>
                <w:ilvl w:val="0"/>
                <w:numId w:val="3"/>
              </w:numPr>
              <w:spacing w:after="200" w:line="240" w:lineRule="atLeast"/>
              <w:ind w:left="459" w:hanging="28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Автоматическое определение статуса налогового резидента с помощью АИС «Налог-3» с 2025 года.</w:t>
            </w:r>
          </w:p>
          <w:p w:rsidR="00536726" w:rsidRDefault="00B81DA0" w:rsidP="00B81DA0">
            <w:pPr>
              <w:spacing w:after="200" w:line="240" w:lineRule="atLeast"/>
              <w:ind w:left="36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435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2025г</w:t>
            </w:r>
            <w:proofErr w:type="gramStart"/>
            <w:r w:rsidRPr="002435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435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К</w:t>
            </w:r>
            <w:proofErr w:type="gramEnd"/>
            <w:r w:rsidRPr="002435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ак изменятся тарифы страховых взносов с 2025 года, новый срок уплаты фиксирова</w:t>
            </w:r>
            <w:r w:rsidRPr="002435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н</w:t>
            </w:r>
            <w:r w:rsidRPr="002435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ных платежей ИП.</w:t>
            </w:r>
          </w:p>
          <w:p w:rsidR="00D568A3" w:rsidRPr="00A5049C" w:rsidRDefault="00D568A3" w:rsidP="00B81DA0">
            <w:pPr>
              <w:spacing w:after="200" w:line="240" w:lineRule="atLeast"/>
              <w:ind w:left="360"/>
              <w:rPr>
                <w:rFonts w:ascii="Calibri" w:eastAsia="Calibri" w:hAnsi="Calibri"/>
                <w:b/>
                <w:color w:val="C00000"/>
                <w:szCs w:val="24"/>
                <w:lang w:eastAsia="en-US"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  <w:tr w:rsidR="00536726" w:rsidRPr="00536726" w:rsidTr="00E509E7">
        <w:tc>
          <w:tcPr>
            <w:tcW w:w="1702" w:type="dxa"/>
          </w:tcPr>
          <w:p w:rsidR="00536726" w:rsidRPr="00536726" w:rsidRDefault="00A17D02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0</w:t>
            </w:r>
            <w:r w:rsidR="00536726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4.1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536726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.2024</w:t>
            </w: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14.00-18.00</w:t>
            </w:r>
          </w:p>
        </w:tc>
        <w:tc>
          <w:tcPr>
            <w:tcW w:w="9072" w:type="dxa"/>
          </w:tcPr>
          <w:p w:rsidR="00D568A3" w:rsidRPr="00D568A3" w:rsidRDefault="00D568A3" w:rsidP="00D568A3">
            <w:pP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D568A3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Новое в контроле за работодателем</w:t>
            </w:r>
          </w:p>
          <w:p w:rsidR="00D568A3" w:rsidRPr="00D568A3" w:rsidRDefault="00D568A3" w:rsidP="00D568A3">
            <w:pPr>
              <w:ind w:left="360"/>
              <w:rPr>
                <w:sz w:val="24"/>
                <w:szCs w:val="24"/>
              </w:rPr>
            </w:pPr>
          </w:p>
          <w:p w:rsidR="00D568A3" w:rsidRPr="00D568A3" w:rsidRDefault="00D568A3" w:rsidP="007B7BE1">
            <w:pPr>
              <w:pStyle w:val="af0"/>
              <w:numPr>
                <w:ilvl w:val="0"/>
                <w:numId w:val="11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Закон «Об обязательных требованиях» и «регуляторная гильотина». Отмена морат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рия на проверки. </w:t>
            </w:r>
          </w:p>
          <w:p w:rsidR="00D568A3" w:rsidRPr="00D568A3" w:rsidRDefault="00D568A3" w:rsidP="007B7BE1">
            <w:pPr>
              <w:pStyle w:val="af0"/>
              <w:numPr>
                <w:ilvl w:val="0"/>
                <w:numId w:val="11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Нормативное регулирование проверок: профилактические мероприятия, контрольно-надзорные мероприятия и контрольные действия. Положение о проверках ГИТ, регл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мент проверок трудовой инспекции;</w:t>
            </w:r>
          </w:p>
          <w:p w:rsidR="00D568A3" w:rsidRPr="00D568A3" w:rsidRDefault="00D568A3" w:rsidP="007B7BE1">
            <w:pPr>
              <w:pStyle w:val="af0"/>
              <w:numPr>
                <w:ilvl w:val="0"/>
                <w:numId w:val="11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Частота плановых проверок, перечни присвоенных категорий риска юридическим лицам и ИП-работодателям на 2025 год. </w:t>
            </w:r>
          </w:p>
          <w:p w:rsidR="00D568A3" w:rsidRPr="00D568A3" w:rsidRDefault="00D568A3" w:rsidP="007B7BE1">
            <w:pPr>
              <w:pStyle w:val="af0"/>
              <w:numPr>
                <w:ilvl w:val="0"/>
                <w:numId w:val="11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Внеплановые проверки. Индикаторы риска для работодателей – когда проверка неизбежна. Новые индикаторы риска – октябрьский проект приказа Минтруда;</w:t>
            </w:r>
          </w:p>
          <w:p w:rsidR="00D568A3" w:rsidRPr="00D568A3" w:rsidRDefault="00D568A3" w:rsidP="007B7BE1">
            <w:pPr>
              <w:pStyle w:val="af0"/>
              <w:numPr>
                <w:ilvl w:val="0"/>
                <w:numId w:val="11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Действующая редакция </w:t>
            </w:r>
            <w:proofErr w:type="gramStart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чек-листов</w:t>
            </w:r>
            <w:proofErr w:type="gramEnd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 для плановых проверок работодателей. Самопр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верки; </w:t>
            </w:r>
          </w:p>
          <w:p w:rsidR="00D568A3" w:rsidRPr="00D568A3" w:rsidRDefault="00D568A3" w:rsidP="007B7BE1">
            <w:pPr>
              <w:pStyle w:val="af0"/>
              <w:numPr>
                <w:ilvl w:val="0"/>
                <w:numId w:val="11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Что проверяют: реестр обязательных требований, содержание и правила ведения р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естра. За </w:t>
            </w:r>
            <w:proofErr w:type="gramStart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неисполнение</w:t>
            </w:r>
            <w:proofErr w:type="gramEnd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 каких устаревших актов по-прежнему штрафуют;</w:t>
            </w:r>
          </w:p>
          <w:p w:rsidR="00D568A3" w:rsidRPr="00D568A3" w:rsidRDefault="00D568A3" w:rsidP="007B7BE1">
            <w:pPr>
              <w:pStyle w:val="af0"/>
              <w:numPr>
                <w:ilvl w:val="0"/>
                <w:numId w:val="11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К какой ответственности могут привлечь. Будет ли привлечен к ответственности рук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водитель. Законопроект о повышении ответственности за уклонение от проверки -  штраф до 1 </w:t>
            </w:r>
            <w:proofErr w:type="spellStart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млн</w:t>
            </w:r>
            <w:proofErr w:type="gramStart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.р</w:t>
            </w:r>
            <w:proofErr w:type="gramEnd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ублей</w:t>
            </w:r>
            <w:proofErr w:type="spellEnd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.  Штрафы инспекторам за отсутствие предписания по результатам пр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верки.</w:t>
            </w:r>
          </w:p>
          <w:p w:rsidR="00D568A3" w:rsidRDefault="00D568A3" w:rsidP="007B7BE1">
            <w:pPr>
              <w:pStyle w:val="af0"/>
              <w:numPr>
                <w:ilvl w:val="0"/>
                <w:numId w:val="11"/>
              </w:numPr>
              <w:ind w:left="317" w:hanging="142"/>
              <w:jc w:val="both"/>
              <w:rPr>
                <w:sz w:val="24"/>
                <w:szCs w:val="24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Правила обжалования решений, вынесенных по результатам контрольно-надзорных мероприятий (КНМ), сервис 360° - зачем он нужен и как работает</w:t>
            </w:r>
            <w:r w:rsidRPr="00D568A3">
              <w:rPr>
                <w:sz w:val="24"/>
                <w:szCs w:val="24"/>
              </w:rPr>
              <w:t>.</w:t>
            </w:r>
          </w:p>
          <w:p w:rsidR="00484203" w:rsidRPr="00D568A3" w:rsidRDefault="00484203" w:rsidP="00484203">
            <w:pPr>
              <w:pStyle w:val="af0"/>
              <w:ind w:left="317"/>
              <w:jc w:val="both"/>
              <w:rPr>
                <w:sz w:val="24"/>
                <w:szCs w:val="24"/>
              </w:rPr>
            </w:pPr>
          </w:p>
          <w:p w:rsidR="00536726" w:rsidRPr="00A5049C" w:rsidRDefault="00484203" w:rsidP="00A5049C">
            <w:pPr>
              <w:ind w:left="360"/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Cs/>
                <w:i/>
              </w:rPr>
              <w:t xml:space="preserve">Лектор: </w:t>
            </w:r>
            <w:r w:rsidRPr="00D568A3">
              <w:rPr>
                <w:bCs/>
                <w:i/>
              </w:rPr>
              <w:t xml:space="preserve"> </w:t>
            </w:r>
            <w:proofErr w:type="spellStart"/>
            <w:r w:rsidRPr="00D568A3">
              <w:rPr>
                <w:bCs/>
                <w:i/>
              </w:rPr>
              <w:t>Русецкая</w:t>
            </w:r>
            <w:proofErr w:type="spellEnd"/>
            <w:r w:rsidRPr="00D568A3">
              <w:rPr>
                <w:bCs/>
                <w:i/>
              </w:rPr>
              <w:t xml:space="preserve"> О.В.</w:t>
            </w:r>
          </w:p>
        </w:tc>
      </w:tr>
      <w:tr w:rsidR="00536726" w:rsidRPr="00536726" w:rsidTr="00E509E7">
        <w:tc>
          <w:tcPr>
            <w:tcW w:w="1702" w:type="dxa"/>
          </w:tcPr>
          <w:p w:rsidR="00536726" w:rsidRPr="00536726" w:rsidRDefault="00A17D02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06</w:t>
            </w:r>
            <w:r w:rsidR="00536726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536726"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.2024</w:t>
            </w: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14.00-18.00</w:t>
            </w:r>
          </w:p>
        </w:tc>
        <w:tc>
          <w:tcPr>
            <w:tcW w:w="9072" w:type="dxa"/>
          </w:tcPr>
          <w:p w:rsidR="00F10B30" w:rsidRDefault="00F10B30" w:rsidP="00F10B30">
            <w:pPr>
              <w:contextualSpacing/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 w:rsidRPr="00536726"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  <w:t xml:space="preserve">Налоговое и неналоговое администрирование </w:t>
            </w:r>
          </w:p>
          <w:p w:rsidR="00F10B30" w:rsidRPr="003B667B" w:rsidRDefault="00F10B30" w:rsidP="007B7BE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b/>
                <w:color w:val="000000" w:themeColor="text1"/>
                <w:sz w:val="21"/>
                <w:szCs w:val="21"/>
                <w:lang w:eastAsia="en-US"/>
              </w:rPr>
              <w:t xml:space="preserve">Новые 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сервисы ФНС.</w:t>
            </w:r>
          </w:p>
          <w:p w:rsidR="00F10B30" w:rsidRPr="003B667B" w:rsidRDefault="00F10B30" w:rsidP="007B7BE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Изменения в проведении корпоративных процедур:</w:t>
            </w:r>
          </w:p>
          <w:p w:rsidR="00F10B30" w:rsidRPr="003B667B" w:rsidRDefault="00F10B30" w:rsidP="007B7BE1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нотариальное удостоверение назначения директора;</w:t>
            </w:r>
          </w:p>
          <w:p w:rsidR="00F10B30" w:rsidRPr="003B667B" w:rsidRDefault="00F10B30" w:rsidP="007B7BE1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дистанционное проведение общих собраний участников (акционеров);</w:t>
            </w:r>
          </w:p>
          <w:p w:rsidR="00F10B30" w:rsidRPr="003B667B" w:rsidRDefault="00F10B30" w:rsidP="007B7BE1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урегулирование механизмов выплаты дивидендов «потерянным» акционерам.</w:t>
            </w:r>
          </w:p>
          <w:p w:rsidR="00F10B30" w:rsidRPr="003B667B" w:rsidRDefault="00F10B30" w:rsidP="007B7BE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Закон о госконтроле: новшества. Мораторий на проверки:  сентябрьские изменения</w:t>
            </w:r>
            <w:proofErr w:type="gramStart"/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 xml:space="preserve"> .</w:t>
            </w:r>
            <w:proofErr w:type="gramEnd"/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 xml:space="preserve"> Новые основания для проверок бизнеса .</w:t>
            </w:r>
          </w:p>
          <w:p w:rsidR="00F10B30" w:rsidRPr="003B667B" w:rsidRDefault="00F10B30" w:rsidP="007B7BE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Новый порядок взаимодействия Роспотребнадзора и  ФНС: новые риски для бизнеса. Как и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з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бежать штрафов.</w:t>
            </w:r>
          </w:p>
          <w:p w:rsidR="00F10B30" w:rsidRPr="00F10B30" w:rsidRDefault="00F10B30" w:rsidP="007B7BE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b/>
                <w:color w:val="000099"/>
                <w:sz w:val="21"/>
                <w:szCs w:val="21"/>
                <w:lang w:eastAsia="en-US"/>
              </w:rPr>
            </w:pPr>
            <w:r w:rsidRPr="00F10B30">
              <w:rPr>
                <w:rFonts w:ascii="Calibri" w:eastAsia="Calibri" w:hAnsi="Calibri"/>
                <w:b/>
                <w:color w:val="000099"/>
                <w:sz w:val="21"/>
                <w:szCs w:val="21"/>
                <w:lang w:eastAsia="en-US"/>
              </w:rPr>
              <w:t>Изменения по ККТ и кассовым операциям.</w:t>
            </w:r>
          </w:p>
          <w:p w:rsidR="00F10B30" w:rsidRPr="00F10B30" w:rsidRDefault="00F10B30" w:rsidP="00F10B30">
            <w:pPr>
              <w:pStyle w:val="af0"/>
              <w:ind w:hanging="720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F10B30">
              <w:rPr>
                <w:b/>
                <w:color w:val="C00000"/>
                <w:sz w:val="22"/>
                <w:szCs w:val="22"/>
              </w:rPr>
              <w:t xml:space="preserve">НДС: обзор основных изменений, практические вопросы исчисления и уплаты налога </w:t>
            </w:r>
          </w:p>
          <w:p w:rsidR="00F10B30" w:rsidRDefault="00F10B30" w:rsidP="007B7BE1">
            <w:pPr>
              <w:pStyle w:val="af0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851" w:hanging="425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27FFD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С 1 октября 2024г</w:t>
            </w:r>
            <w:r w:rsidRPr="007E106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- обновленные счета-фактуры. Основные новшества</w:t>
            </w:r>
            <w:proofErr w:type="gramStart"/>
            <w:r w:rsidRPr="007E106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.</w:t>
            </w:r>
            <w:proofErr w:type="gramEnd"/>
            <w:r w:rsidRPr="007E106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</w:p>
          <w:p w:rsidR="00F10B30" w:rsidRPr="007E1062" w:rsidRDefault="00F10B30" w:rsidP="007B7BE1">
            <w:pPr>
              <w:pStyle w:val="af0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851" w:hanging="425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27FFD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Судебная практика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по применению гл. 21 НК</w:t>
            </w:r>
            <w:r w:rsidRPr="007E106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 Разъяснения ФНС и МФ.</w:t>
            </w:r>
          </w:p>
          <w:p w:rsidR="00F10B30" w:rsidRDefault="00F10B30" w:rsidP="007B7BE1">
            <w:pPr>
              <w:pStyle w:val="af0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851" w:hanging="425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27FFD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На что обратить внимание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и как подготовиться к работе с субъектами  УСН, в связи с введением для них </w:t>
            </w:r>
            <w:r w:rsidRPr="00226DF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с 2025г </w:t>
            </w:r>
            <w:r w:rsidRPr="00226DF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обязанности  по  упла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те  НДС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.</w:t>
            </w:r>
            <w:proofErr w:type="gramEnd"/>
          </w:p>
          <w:p w:rsidR="00536726" w:rsidRPr="00A5049C" w:rsidRDefault="00F10B30" w:rsidP="00F10B30">
            <w:pPr>
              <w:ind w:left="360"/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</w:tbl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p w:rsidR="00470447" w:rsidRDefault="00470447" w:rsidP="004704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Стоимость </w:t>
      </w:r>
      <w:r>
        <w:rPr>
          <w:b/>
          <w:color w:val="0000CC"/>
          <w:sz w:val="24"/>
          <w:szCs w:val="24"/>
        </w:rPr>
        <w:t>13</w:t>
      </w:r>
      <w:r w:rsidRPr="006B0DE2">
        <w:rPr>
          <w:b/>
          <w:color w:val="0000CC"/>
          <w:sz w:val="24"/>
          <w:szCs w:val="24"/>
        </w:rPr>
        <w:t>000</w:t>
      </w:r>
      <w:r>
        <w:rPr>
          <w:b/>
          <w:sz w:val="24"/>
          <w:szCs w:val="24"/>
        </w:rPr>
        <w:t xml:space="preserve"> руб., НДС нет. Для постоянных клиентов -</w:t>
      </w:r>
      <w:r w:rsidR="00E509E7">
        <w:rPr>
          <w:b/>
          <w:color w:val="FF0000"/>
          <w:sz w:val="24"/>
          <w:szCs w:val="24"/>
        </w:rPr>
        <w:t>125</w:t>
      </w:r>
      <w:r>
        <w:rPr>
          <w:b/>
          <w:color w:val="FF0000"/>
          <w:sz w:val="24"/>
          <w:szCs w:val="24"/>
        </w:rPr>
        <w:t xml:space="preserve">00 </w:t>
      </w:r>
      <w:r>
        <w:rPr>
          <w:b/>
          <w:sz w:val="24"/>
          <w:szCs w:val="24"/>
        </w:rPr>
        <w:t>руб. НДС нет.</w:t>
      </w:r>
    </w:p>
    <w:p w:rsidR="00470447" w:rsidRDefault="00470447" w:rsidP="004704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</w:t>
      </w:r>
      <w:r w:rsidR="005A74C3">
        <w:rPr>
          <w:b/>
          <w:sz w:val="24"/>
          <w:szCs w:val="24"/>
        </w:rPr>
        <w:t>посещения одного дня занятия  40</w:t>
      </w:r>
      <w:r>
        <w:rPr>
          <w:b/>
          <w:sz w:val="24"/>
          <w:szCs w:val="24"/>
        </w:rPr>
        <w:t>00 руб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НДС нет.</w:t>
      </w:r>
    </w:p>
    <w:p w:rsidR="00470447" w:rsidRPr="00703FFE" w:rsidRDefault="00470447" w:rsidP="00470447">
      <w:pPr>
        <w:jc w:val="both"/>
        <w:rPr>
          <w:b/>
          <w:color w:val="008080"/>
          <w:sz w:val="24"/>
          <w:szCs w:val="24"/>
        </w:rPr>
      </w:pPr>
    </w:p>
    <w:p w:rsidR="00470447" w:rsidRPr="00FE1524" w:rsidRDefault="00470447" w:rsidP="004704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E1524">
        <w:rPr>
          <w:b/>
          <w:sz w:val="22"/>
          <w:szCs w:val="22"/>
          <w:u w:val="single"/>
        </w:rPr>
        <w:t>Реквизиты для оплаты:</w:t>
      </w:r>
      <w:r w:rsidRPr="00FE1524">
        <w:rPr>
          <w:sz w:val="22"/>
          <w:szCs w:val="22"/>
        </w:rPr>
        <w:t xml:space="preserve"> ЧОУ ДПО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 xml:space="preserve">«УЦ «Актив С» ИНН 5407263130 КПП 540601001 </w:t>
      </w:r>
      <w:proofErr w:type="gramStart"/>
      <w:r w:rsidRPr="00FE1524">
        <w:rPr>
          <w:sz w:val="22"/>
          <w:szCs w:val="22"/>
        </w:rPr>
        <w:t>Р</w:t>
      </w:r>
      <w:proofErr w:type="gramEnd"/>
      <w:r w:rsidRPr="00FE1524">
        <w:rPr>
          <w:sz w:val="22"/>
          <w:szCs w:val="22"/>
        </w:rPr>
        <w:t>/с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40703810000400001947 Филиал «Центральный» Банка ВТБ (ПАО) в г. Москве , БИК 044525411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, к/</w:t>
      </w:r>
      <w:proofErr w:type="spellStart"/>
      <w:r w:rsidRPr="00FE1524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30101810145250000411</w:t>
      </w:r>
    </w:p>
    <w:p w:rsidR="00470447" w:rsidRPr="00270BA0" w:rsidRDefault="00470447" w:rsidP="00470447">
      <w:pPr>
        <w:pStyle w:val="a7"/>
        <w:ind w:left="0"/>
        <w:rPr>
          <w:color w:val="000000" w:themeColor="text1"/>
          <w:szCs w:val="24"/>
        </w:rPr>
      </w:pPr>
      <w:r>
        <w:rPr>
          <w:szCs w:val="24"/>
        </w:rPr>
        <w:t xml:space="preserve">Назначение платежа: </w:t>
      </w:r>
      <w:r>
        <w:rPr>
          <w:b/>
          <w:i/>
          <w:szCs w:val="24"/>
          <w:u w:val="single"/>
        </w:rPr>
        <w:t xml:space="preserve">Оплата за услуги согласно письма </w:t>
      </w:r>
      <w:r w:rsidRPr="008513F4">
        <w:rPr>
          <w:b/>
          <w:i/>
          <w:szCs w:val="24"/>
          <w:u w:val="single"/>
        </w:rPr>
        <w:t>№</w:t>
      </w:r>
      <w:r w:rsidR="00B0751C">
        <w:rPr>
          <w:b/>
          <w:i/>
          <w:szCs w:val="24"/>
          <w:u w:val="single"/>
        </w:rPr>
        <w:t xml:space="preserve"> </w:t>
      </w:r>
      <w:r w:rsidR="00AC5188">
        <w:rPr>
          <w:b/>
          <w:i/>
          <w:szCs w:val="24"/>
          <w:u w:val="single"/>
        </w:rPr>
        <w:t>ск</w:t>
      </w:r>
      <w:proofErr w:type="gramStart"/>
      <w:r w:rsidR="00A17D02">
        <w:rPr>
          <w:b/>
          <w:i/>
          <w:szCs w:val="24"/>
          <w:u w:val="single"/>
        </w:rPr>
        <w:t>4</w:t>
      </w:r>
      <w:proofErr w:type="gramEnd"/>
      <w:r w:rsidRPr="00270BA0">
        <w:rPr>
          <w:b/>
          <w:i/>
          <w:color w:val="000000" w:themeColor="text1"/>
          <w:szCs w:val="24"/>
          <w:u w:val="single"/>
        </w:rPr>
        <w:t xml:space="preserve"> от</w:t>
      </w:r>
      <w:r>
        <w:rPr>
          <w:b/>
          <w:i/>
          <w:color w:val="000000" w:themeColor="text1"/>
          <w:szCs w:val="24"/>
          <w:u w:val="single"/>
        </w:rPr>
        <w:t xml:space="preserve"> </w:t>
      </w:r>
      <w:r w:rsidR="00AC5188">
        <w:rPr>
          <w:b/>
          <w:i/>
          <w:color w:val="000000" w:themeColor="text1"/>
          <w:szCs w:val="24"/>
          <w:u w:val="single"/>
        </w:rPr>
        <w:t>22</w:t>
      </w:r>
      <w:r>
        <w:rPr>
          <w:b/>
          <w:i/>
          <w:color w:val="000000" w:themeColor="text1"/>
          <w:szCs w:val="24"/>
          <w:u w:val="single"/>
        </w:rPr>
        <w:t>.</w:t>
      </w:r>
      <w:r w:rsidR="00AC5188">
        <w:rPr>
          <w:b/>
          <w:i/>
          <w:color w:val="000000" w:themeColor="text1"/>
          <w:szCs w:val="24"/>
          <w:u w:val="single"/>
        </w:rPr>
        <w:t>10</w:t>
      </w:r>
      <w:r>
        <w:rPr>
          <w:b/>
          <w:i/>
          <w:color w:val="000000" w:themeColor="text1"/>
          <w:szCs w:val="24"/>
          <w:u w:val="single"/>
        </w:rPr>
        <w:t>.202</w:t>
      </w:r>
      <w:r w:rsidR="00AC5188">
        <w:rPr>
          <w:b/>
          <w:i/>
          <w:color w:val="000000" w:themeColor="text1"/>
          <w:szCs w:val="24"/>
          <w:u w:val="single"/>
        </w:rPr>
        <w:t>4</w:t>
      </w:r>
      <w:r w:rsidRPr="00270BA0">
        <w:rPr>
          <w:b/>
          <w:i/>
          <w:color w:val="000000" w:themeColor="text1"/>
          <w:szCs w:val="24"/>
          <w:u w:val="single"/>
        </w:rPr>
        <w:t>. НДС</w:t>
      </w:r>
      <w:r>
        <w:rPr>
          <w:b/>
          <w:i/>
          <w:color w:val="000000" w:themeColor="text1"/>
          <w:szCs w:val="24"/>
          <w:u w:val="single"/>
        </w:rPr>
        <w:t xml:space="preserve"> </w:t>
      </w:r>
      <w:r w:rsidRPr="00270BA0">
        <w:rPr>
          <w:b/>
          <w:i/>
          <w:color w:val="000000" w:themeColor="text1"/>
          <w:szCs w:val="24"/>
          <w:u w:val="single"/>
        </w:rPr>
        <w:t>нет</w:t>
      </w:r>
      <w:r w:rsidRPr="00270BA0">
        <w:rPr>
          <w:i/>
          <w:color w:val="000000" w:themeColor="text1"/>
          <w:szCs w:val="24"/>
          <w:u w:val="single"/>
        </w:rPr>
        <w:t>.</w:t>
      </w:r>
      <w:r>
        <w:rPr>
          <w:color w:val="000000" w:themeColor="text1"/>
          <w:szCs w:val="24"/>
        </w:rPr>
        <w:t xml:space="preserve"> </w:t>
      </w:r>
    </w:p>
    <w:p w:rsidR="00470447" w:rsidRDefault="00470447" w:rsidP="00470447">
      <w:pPr>
        <w:jc w:val="center"/>
        <w:rPr>
          <w:b/>
          <w:sz w:val="16"/>
          <w:szCs w:val="16"/>
        </w:rPr>
      </w:pPr>
    </w:p>
    <w:p w:rsidR="00470447" w:rsidRDefault="00470447" w:rsidP="00470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ВОПРОСЫ И ОБЯЗА</w:t>
      </w:r>
      <w:r w:rsidR="00E509E7">
        <w:rPr>
          <w:b/>
          <w:sz w:val="24"/>
          <w:szCs w:val="24"/>
        </w:rPr>
        <w:t>ТЕЛЬНАЯ РЕГИСТРАЦИЯ ПО ТЕЛЕФОНУ</w:t>
      </w:r>
      <w:r>
        <w:rPr>
          <w:b/>
          <w:sz w:val="24"/>
          <w:szCs w:val="24"/>
        </w:rPr>
        <w:t>:</w:t>
      </w:r>
    </w:p>
    <w:p w:rsidR="00470447" w:rsidRDefault="00470447" w:rsidP="00470447">
      <w:pPr>
        <w:pStyle w:val="ac"/>
        <w:widowControl/>
        <w:ind w:right="-10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8-913-914-45-45  </w:t>
      </w:r>
    </w:p>
    <w:p w:rsidR="00470447" w:rsidRPr="00D94F7C" w:rsidRDefault="00470447" w:rsidP="00470447">
      <w:pPr>
        <w:pStyle w:val="ac"/>
        <w:widowControl/>
        <w:ind w:right="-1091"/>
        <w:rPr>
          <w:rStyle w:val="aa"/>
          <w:rFonts w:ascii="Times New Roman" w:hAnsi="Times New Roman"/>
          <w:sz w:val="28"/>
          <w:szCs w:val="28"/>
          <w:u w:val="none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Pr="00067F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67F01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manager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@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067F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F01">
        <w:rPr>
          <w:rFonts w:ascii="Times New Roman" w:hAnsi="Times New Roman"/>
          <w:sz w:val="28"/>
          <w:szCs w:val="28"/>
        </w:rPr>
        <w:t xml:space="preserve">сайт: </w:t>
      </w:r>
      <w:hyperlink r:id="rId9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WWW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RU</w:t>
        </w:r>
      </w:hyperlink>
    </w:p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sectPr w:rsidR="00536726" w:rsidSect="0099016E">
      <w:pgSz w:w="11906" w:h="16838"/>
      <w:pgMar w:top="357" w:right="386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061F6"/>
    <w:multiLevelType w:val="hybridMultilevel"/>
    <w:tmpl w:val="C6F8CE7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769B6"/>
    <w:multiLevelType w:val="hybridMultilevel"/>
    <w:tmpl w:val="92BA7CA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444E25A9"/>
    <w:multiLevelType w:val="hybridMultilevel"/>
    <w:tmpl w:val="DE8C1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C66C0"/>
    <w:multiLevelType w:val="hybridMultilevel"/>
    <w:tmpl w:val="79F40B76"/>
    <w:lvl w:ilvl="0" w:tplc="EA42AEFE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B40B73"/>
    <w:multiLevelType w:val="hybridMultilevel"/>
    <w:tmpl w:val="0D3C203E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42D0AF3"/>
    <w:multiLevelType w:val="hybridMultilevel"/>
    <w:tmpl w:val="AED2522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1B4E05"/>
    <w:multiLevelType w:val="hybridMultilevel"/>
    <w:tmpl w:val="195AF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ED1AEC"/>
    <w:multiLevelType w:val="hybridMultilevel"/>
    <w:tmpl w:val="16621202"/>
    <w:lvl w:ilvl="0" w:tplc="09AC57E4">
      <w:start w:val="1"/>
      <w:numFmt w:val="bullet"/>
      <w:lvlText w:val="‒"/>
      <w:lvlJc w:val="left"/>
      <w:pPr>
        <w:ind w:left="8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6F2"/>
    <w:rsid w:val="0000355A"/>
    <w:rsid w:val="0000476E"/>
    <w:rsid w:val="0001217F"/>
    <w:rsid w:val="00014D18"/>
    <w:rsid w:val="0001592E"/>
    <w:rsid w:val="000173A7"/>
    <w:rsid w:val="000219FC"/>
    <w:rsid w:val="00022CD2"/>
    <w:rsid w:val="00025448"/>
    <w:rsid w:val="00025905"/>
    <w:rsid w:val="000268C8"/>
    <w:rsid w:val="0002700D"/>
    <w:rsid w:val="00031901"/>
    <w:rsid w:val="000332C1"/>
    <w:rsid w:val="0003607A"/>
    <w:rsid w:val="0004034F"/>
    <w:rsid w:val="00043A3B"/>
    <w:rsid w:val="00044F2A"/>
    <w:rsid w:val="00045701"/>
    <w:rsid w:val="00045847"/>
    <w:rsid w:val="00045BEB"/>
    <w:rsid w:val="00053E27"/>
    <w:rsid w:val="000544C0"/>
    <w:rsid w:val="00066DEE"/>
    <w:rsid w:val="0006777E"/>
    <w:rsid w:val="00067B48"/>
    <w:rsid w:val="00067F01"/>
    <w:rsid w:val="00074052"/>
    <w:rsid w:val="00075025"/>
    <w:rsid w:val="0007741D"/>
    <w:rsid w:val="00081418"/>
    <w:rsid w:val="00081E03"/>
    <w:rsid w:val="0008799E"/>
    <w:rsid w:val="00087AD1"/>
    <w:rsid w:val="00090713"/>
    <w:rsid w:val="00090D9A"/>
    <w:rsid w:val="0009231F"/>
    <w:rsid w:val="00095525"/>
    <w:rsid w:val="00095974"/>
    <w:rsid w:val="000A488A"/>
    <w:rsid w:val="000A5A97"/>
    <w:rsid w:val="000B14FE"/>
    <w:rsid w:val="000B19F8"/>
    <w:rsid w:val="000B3428"/>
    <w:rsid w:val="000B453D"/>
    <w:rsid w:val="000B5AE8"/>
    <w:rsid w:val="000C1B9B"/>
    <w:rsid w:val="000C3C21"/>
    <w:rsid w:val="000C6647"/>
    <w:rsid w:val="000C6914"/>
    <w:rsid w:val="000C76E7"/>
    <w:rsid w:val="000D0C05"/>
    <w:rsid w:val="000D4086"/>
    <w:rsid w:val="000D450D"/>
    <w:rsid w:val="000D47B3"/>
    <w:rsid w:val="000E0068"/>
    <w:rsid w:val="000E09B9"/>
    <w:rsid w:val="000E72E1"/>
    <w:rsid w:val="000F28C1"/>
    <w:rsid w:val="000F3C9B"/>
    <w:rsid w:val="000F7784"/>
    <w:rsid w:val="00100E96"/>
    <w:rsid w:val="00102C52"/>
    <w:rsid w:val="00104E40"/>
    <w:rsid w:val="001063CE"/>
    <w:rsid w:val="001142B8"/>
    <w:rsid w:val="00120DD9"/>
    <w:rsid w:val="00121CBF"/>
    <w:rsid w:val="00124903"/>
    <w:rsid w:val="00126FC3"/>
    <w:rsid w:val="00130CFD"/>
    <w:rsid w:val="00134B39"/>
    <w:rsid w:val="001377B7"/>
    <w:rsid w:val="001378E4"/>
    <w:rsid w:val="00137D1A"/>
    <w:rsid w:val="00141AAE"/>
    <w:rsid w:val="00141D5B"/>
    <w:rsid w:val="00144553"/>
    <w:rsid w:val="001451A4"/>
    <w:rsid w:val="0014536E"/>
    <w:rsid w:val="001504CB"/>
    <w:rsid w:val="001515D2"/>
    <w:rsid w:val="00151EDE"/>
    <w:rsid w:val="00160F77"/>
    <w:rsid w:val="00163373"/>
    <w:rsid w:val="00164BEB"/>
    <w:rsid w:val="00164F96"/>
    <w:rsid w:val="00166C94"/>
    <w:rsid w:val="00167E82"/>
    <w:rsid w:val="001709E0"/>
    <w:rsid w:val="00172E1E"/>
    <w:rsid w:val="001748F2"/>
    <w:rsid w:val="0017519D"/>
    <w:rsid w:val="0017587B"/>
    <w:rsid w:val="00185569"/>
    <w:rsid w:val="001909DC"/>
    <w:rsid w:val="00190F95"/>
    <w:rsid w:val="0019343F"/>
    <w:rsid w:val="001A5561"/>
    <w:rsid w:val="001A7840"/>
    <w:rsid w:val="001B20EC"/>
    <w:rsid w:val="001B63AB"/>
    <w:rsid w:val="001B6F32"/>
    <w:rsid w:val="001C3D87"/>
    <w:rsid w:val="001C58E4"/>
    <w:rsid w:val="001C5CB2"/>
    <w:rsid w:val="001D1325"/>
    <w:rsid w:val="001D5122"/>
    <w:rsid w:val="001D6EF9"/>
    <w:rsid w:val="001D73AF"/>
    <w:rsid w:val="001E006E"/>
    <w:rsid w:val="001E1AE9"/>
    <w:rsid w:val="001E1FDA"/>
    <w:rsid w:val="001F0939"/>
    <w:rsid w:val="001F1198"/>
    <w:rsid w:val="001F2622"/>
    <w:rsid w:val="001F71B4"/>
    <w:rsid w:val="002002A1"/>
    <w:rsid w:val="0020216E"/>
    <w:rsid w:val="0020385F"/>
    <w:rsid w:val="002044E3"/>
    <w:rsid w:val="00205C3D"/>
    <w:rsid w:val="00212834"/>
    <w:rsid w:val="002141C4"/>
    <w:rsid w:val="00214AB0"/>
    <w:rsid w:val="00223493"/>
    <w:rsid w:val="00231F97"/>
    <w:rsid w:val="00235B03"/>
    <w:rsid w:val="0023652A"/>
    <w:rsid w:val="00240531"/>
    <w:rsid w:val="00240689"/>
    <w:rsid w:val="002435D5"/>
    <w:rsid w:val="00245B8B"/>
    <w:rsid w:val="00245FCA"/>
    <w:rsid w:val="002469FE"/>
    <w:rsid w:val="0025081A"/>
    <w:rsid w:val="002563E7"/>
    <w:rsid w:val="002574CD"/>
    <w:rsid w:val="002610CF"/>
    <w:rsid w:val="002648F1"/>
    <w:rsid w:val="00265613"/>
    <w:rsid w:val="002668A7"/>
    <w:rsid w:val="00270BA0"/>
    <w:rsid w:val="00272446"/>
    <w:rsid w:val="002733BF"/>
    <w:rsid w:val="00280F5A"/>
    <w:rsid w:val="00282AD9"/>
    <w:rsid w:val="002834D3"/>
    <w:rsid w:val="00283D19"/>
    <w:rsid w:val="00291F0E"/>
    <w:rsid w:val="002A1086"/>
    <w:rsid w:val="002A494A"/>
    <w:rsid w:val="002A7705"/>
    <w:rsid w:val="002B0477"/>
    <w:rsid w:val="002B1409"/>
    <w:rsid w:val="002B1A75"/>
    <w:rsid w:val="002B2B36"/>
    <w:rsid w:val="002B5C1F"/>
    <w:rsid w:val="002C0742"/>
    <w:rsid w:val="002C4479"/>
    <w:rsid w:val="002D4C4A"/>
    <w:rsid w:val="002D5765"/>
    <w:rsid w:val="002D664E"/>
    <w:rsid w:val="002E1DFD"/>
    <w:rsid w:val="002E2A74"/>
    <w:rsid w:val="002E418C"/>
    <w:rsid w:val="002E6049"/>
    <w:rsid w:val="002F33F8"/>
    <w:rsid w:val="002F4022"/>
    <w:rsid w:val="002F598E"/>
    <w:rsid w:val="002F5F72"/>
    <w:rsid w:val="00300EE5"/>
    <w:rsid w:val="00302881"/>
    <w:rsid w:val="003039BD"/>
    <w:rsid w:val="003118BF"/>
    <w:rsid w:val="003144BD"/>
    <w:rsid w:val="00314C2F"/>
    <w:rsid w:val="003152E3"/>
    <w:rsid w:val="00321D24"/>
    <w:rsid w:val="00324C23"/>
    <w:rsid w:val="0032619E"/>
    <w:rsid w:val="003315F0"/>
    <w:rsid w:val="00332187"/>
    <w:rsid w:val="00332945"/>
    <w:rsid w:val="00332BE7"/>
    <w:rsid w:val="00333C65"/>
    <w:rsid w:val="00340335"/>
    <w:rsid w:val="003431B2"/>
    <w:rsid w:val="00345003"/>
    <w:rsid w:val="0034716D"/>
    <w:rsid w:val="00351A85"/>
    <w:rsid w:val="00354F47"/>
    <w:rsid w:val="003551E5"/>
    <w:rsid w:val="00360AC9"/>
    <w:rsid w:val="003640C9"/>
    <w:rsid w:val="0036425A"/>
    <w:rsid w:val="00364340"/>
    <w:rsid w:val="00370010"/>
    <w:rsid w:val="00372CCA"/>
    <w:rsid w:val="00372DB5"/>
    <w:rsid w:val="00373155"/>
    <w:rsid w:val="0037359D"/>
    <w:rsid w:val="003742E0"/>
    <w:rsid w:val="00381165"/>
    <w:rsid w:val="003816D8"/>
    <w:rsid w:val="00381903"/>
    <w:rsid w:val="003837B1"/>
    <w:rsid w:val="00385127"/>
    <w:rsid w:val="00385E57"/>
    <w:rsid w:val="00386656"/>
    <w:rsid w:val="0038697C"/>
    <w:rsid w:val="00386B52"/>
    <w:rsid w:val="003878D6"/>
    <w:rsid w:val="003902A8"/>
    <w:rsid w:val="00391FEE"/>
    <w:rsid w:val="00392F7A"/>
    <w:rsid w:val="00392F8D"/>
    <w:rsid w:val="003933B3"/>
    <w:rsid w:val="00395B5C"/>
    <w:rsid w:val="003A039E"/>
    <w:rsid w:val="003A07F3"/>
    <w:rsid w:val="003A262F"/>
    <w:rsid w:val="003A4024"/>
    <w:rsid w:val="003A4CFD"/>
    <w:rsid w:val="003B25A5"/>
    <w:rsid w:val="003B26E7"/>
    <w:rsid w:val="003B330B"/>
    <w:rsid w:val="003B3761"/>
    <w:rsid w:val="003B667B"/>
    <w:rsid w:val="003C463E"/>
    <w:rsid w:val="003D2743"/>
    <w:rsid w:val="003D366E"/>
    <w:rsid w:val="003D3B10"/>
    <w:rsid w:val="003D6CE2"/>
    <w:rsid w:val="003D7065"/>
    <w:rsid w:val="003E2F86"/>
    <w:rsid w:val="003E38E2"/>
    <w:rsid w:val="003E5F04"/>
    <w:rsid w:val="003E75C4"/>
    <w:rsid w:val="003E762B"/>
    <w:rsid w:val="003E7AC8"/>
    <w:rsid w:val="003F00FF"/>
    <w:rsid w:val="0040197F"/>
    <w:rsid w:val="00403F52"/>
    <w:rsid w:val="00404BF0"/>
    <w:rsid w:val="0040622F"/>
    <w:rsid w:val="00411BDF"/>
    <w:rsid w:val="0041209B"/>
    <w:rsid w:val="00414BA1"/>
    <w:rsid w:val="00416565"/>
    <w:rsid w:val="00416C42"/>
    <w:rsid w:val="0042020F"/>
    <w:rsid w:val="00421EDF"/>
    <w:rsid w:val="00424557"/>
    <w:rsid w:val="00424B7B"/>
    <w:rsid w:val="00426397"/>
    <w:rsid w:val="00427B87"/>
    <w:rsid w:val="0043032F"/>
    <w:rsid w:val="00442E60"/>
    <w:rsid w:val="004440A2"/>
    <w:rsid w:val="00450215"/>
    <w:rsid w:val="004509E7"/>
    <w:rsid w:val="00450A81"/>
    <w:rsid w:val="00450E51"/>
    <w:rsid w:val="0045396A"/>
    <w:rsid w:val="00460D61"/>
    <w:rsid w:val="00461F5B"/>
    <w:rsid w:val="004637DC"/>
    <w:rsid w:val="0046438D"/>
    <w:rsid w:val="0046505F"/>
    <w:rsid w:val="00470447"/>
    <w:rsid w:val="004715B5"/>
    <w:rsid w:val="004735CB"/>
    <w:rsid w:val="00476077"/>
    <w:rsid w:val="0047749E"/>
    <w:rsid w:val="00477ABB"/>
    <w:rsid w:val="00482C9D"/>
    <w:rsid w:val="00483526"/>
    <w:rsid w:val="00484203"/>
    <w:rsid w:val="004853F3"/>
    <w:rsid w:val="00487EA6"/>
    <w:rsid w:val="0049008C"/>
    <w:rsid w:val="00496636"/>
    <w:rsid w:val="004A5ECA"/>
    <w:rsid w:val="004B2092"/>
    <w:rsid w:val="004B2138"/>
    <w:rsid w:val="004B582C"/>
    <w:rsid w:val="004C12F6"/>
    <w:rsid w:val="004C4C97"/>
    <w:rsid w:val="004C545A"/>
    <w:rsid w:val="004C6CFD"/>
    <w:rsid w:val="004C6D3B"/>
    <w:rsid w:val="004C710D"/>
    <w:rsid w:val="004C7C2C"/>
    <w:rsid w:val="004D3CC2"/>
    <w:rsid w:val="004D6F22"/>
    <w:rsid w:val="004D74CD"/>
    <w:rsid w:val="004D7E7A"/>
    <w:rsid w:val="004E186D"/>
    <w:rsid w:val="004E6809"/>
    <w:rsid w:val="004E75DD"/>
    <w:rsid w:val="004F086B"/>
    <w:rsid w:val="004F282E"/>
    <w:rsid w:val="004F3537"/>
    <w:rsid w:val="004F4080"/>
    <w:rsid w:val="004F69C4"/>
    <w:rsid w:val="004F6CF4"/>
    <w:rsid w:val="00500FC1"/>
    <w:rsid w:val="005035F7"/>
    <w:rsid w:val="00503EED"/>
    <w:rsid w:val="00506678"/>
    <w:rsid w:val="00507E53"/>
    <w:rsid w:val="0051427A"/>
    <w:rsid w:val="00516422"/>
    <w:rsid w:val="0052004F"/>
    <w:rsid w:val="005203D9"/>
    <w:rsid w:val="00524D10"/>
    <w:rsid w:val="00526EE9"/>
    <w:rsid w:val="00530787"/>
    <w:rsid w:val="005309B5"/>
    <w:rsid w:val="00531E21"/>
    <w:rsid w:val="00532260"/>
    <w:rsid w:val="00536726"/>
    <w:rsid w:val="00536E36"/>
    <w:rsid w:val="00542FDD"/>
    <w:rsid w:val="00543549"/>
    <w:rsid w:val="00545B86"/>
    <w:rsid w:val="00550FD7"/>
    <w:rsid w:val="0055206E"/>
    <w:rsid w:val="00553F49"/>
    <w:rsid w:val="00554361"/>
    <w:rsid w:val="005563FB"/>
    <w:rsid w:val="00560346"/>
    <w:rsid w:val="00562E9B"/>
    <w:rsid w:val="00563120"/>
    <w:rsid w:val="00570EBA"/>
    <w:rsid w:val="00571916"/>
    <w:rsid w:val="005734C4"/>
    <w:rsid w:val="00573F49"/>
    <w:rsid w:val="005770DF"/>
    <w:rsid w:val="00577A1A"/>
    <w:rsid w:val="00577D4D"/>
    <w:rsid w:val="00585B2E"/>
    <w:rsid w:val="0058641F"/>
    <w:rsid w:val="00590EED"/>
    <w:rsid w:val="00594048"/>
    <w:rsid w:val="00595709"/>
    <w:rsid w:val="005957F2"/>
    <w:rsid w:val="005A0ACF"/>
    <w:rsid w:val="005A0DD6"/>
    <w:rsid w:val="005A57AB"/>
    <w:rsid w:val="005A5FCA"/>
    <w:rsid w:val="005A74C3"/>
    <w:rsid w:val="005B4679"/>
    <w:rsid w:val="005B4F95"/>
    <w:rsid w:val="005C23A5"/>
    <w:rsid w:val="005C6C74"/>
    <w:rsid w:val="005D3678"/>
    <w:rsid w:val="005D40AC"/>
    <w:rsid w:val="005D444B"/>
    <w:rsid w:val="005D6FA8"/>
    <w:rsid w:val="005D7F2C"/>
    <w:rsid w:val="005D7F38"/>
    <w:rsid w:val="005E0D4A"/>
    <w:rsid w:val="005E16E7"/>
    <w:rsid w:val="005E23B5"/>
    <w:rsid w:val="005E3609"/>
    <w:rsid w:val="005E44F3"/>
    <w:rsid w:val="005E45AF"/>
    <w:rsid w:val="005E6B96"/>
    <w:rsid w:val="005E7936"/>
    <w:rsid w:val="005F30CB"/>
    <w:rsid w:val="005F5B92"/>
    <w:rsid w:val="005F61A1"/>
    <w:rsid w:val="00603AB5"/>
    <w:rsid w:val="00604A77"/>
    <w:rsid w:val="006119E1"/>
    <w:rsid w:val="0061547B"/>
    <w:rsid w:val="00617715"/>
    <w:rsid w:val="00620A4B"/>
    <w:rsid w:val="00624B12"/>
    <w:rsid w:val="00624B27"/>
    <w:rsid w:val="006430CF"/>
    <w:rsid w:val="00646B2F"/>
    <w:rsid w:val="00647D69"/>
    <w:rsid w:val="00652341"/>
    <w:rsid w:val="006548BF"/>
    <w:rsid w:val="00656BC7"/>
    <w:rsid w:val="00657F5E"/>
    <w:rsid w:val="00663252"/>
    <w:rsid w:val="006656D1"/>
    <w:rsid w:val="00665DB5"/>
    <w:rsid w:val="0066677B"/>
    <w:rsid w:val="00666A47"/>
    <w:rsid w:val="00672D91"/>
    <w:rsid w:val="00674C48"/>
    <w:rsid w:val="00676813"/>
    <w:rsid w:val="0067682D"/>
    <w:rsid w:val="0067760E"/>
    <w:rsid w:val="006810AF"/>
    <w:rsid w:val="0068254D"/>
    <w:rsid w:val="00683674"/>
    <w:rsid w:val="00684721"/>
    <w:rsid w:val="00690299"/>
    <w:rsid w:val="0069077A"/>
    <w:rsid w:val="0069356A"/>
    <w:rsid w:val="0069615B"/>
    <w:rsid w:val="0069630B"/>
    <w:rsid w:val="00696B93"/>
    <w:rsid w:val="00697253"/>
    <w:rsid w:val="006A257A"/>
    <w:rsid w:val="006A2A21"/>
    <w:rsid w:val="006A2C2F"/>
    <w:rsid w:val="006B06E0"/>
    <w:rsid w:val="006B0DE2"/>
    <w:rsid w:val="006B113E"/>
    <w:rsid w:val="006B1F3E"/>
    <w:rsid w:val="006B380C"/>
    <w:rsid w:val="006B3ECF"/>
    <w:rsid w:val="006B3F2F"/>
    <w:rsid w:val="006B4413"/>
    <w:rsid w:val="006B4D4A"/>
    <w:rsid w:val="006B4E27"/>
    <w:rsid w:val="006B52D8"/>
    <w:rsid w:val="006B78B3"/>
    <w:rsid w:val="006B79CF"/>
    <w:rsid w:val="006C1306"/>
    <w:rsid w:val="006C66E5"/>
    <w:rsid w:val="006D1858"/>
    <w:rsid w:val="006D2A25"/>
    <w:rsid w:val="006D2F71"/>
    <w:rsid w:val="006E2DF0"/>
    <w:rsid w:val="006E3436"/>
    <w:rsid w:val="006E7C56"/>
    <w:rsid w:val="006E7F30"/>
    <w:rsid w:val="006F0938"/>
    <w:rsid w:val="006F1B9D"/>
    <w:rsid w:val="006F330D"/>
    <w:rsid w:val="00700FE8"/>
    <w:rsid w:val="00703757"/>
    <w:rsid w:val="00703FFE"/>
    <w:rsid w:val="007071FF"/>
    <w:rsid w:val="007102F8"/>
    <w:rsid w:val="007124F2"/>
    <w:rsid w:val="00723F0F"/>
    <w:rsid w:val="00724CA4"/>
    <w:rsid w:val="0072550C"/>
    <w:rsid w:val="00727803"/>
    <w:rsid w:val="00727D20"/>
    <w:rsid w:val="00732AFD"/>
    <w:rsid w:val="00733BB9"/>
    <w:rsid w:val="007351FF"/>
    <w:rsid w:val="00735A3F"/>
    <w:rsid w:val="007403B2"/>
    <w:rsid w:val="0074219A"/>
    <w:rsid w:val="00743B3D"/>
    <w:rsid w:val="00743F4D"/>
    <w:rsid w:val="0074640E"/>
    <w:rsid w:val="007476B5"/>
    <w:rsid w:val="00747F5C"/>
    <w:rsid w:val="00747F72"/>
    <w:rsid w:val="0075208C"/>
    <w:rsid w:val="007553C6"/>
    <w:rsid w:val="0075757D"/>
    <w:rsid w:val="007603A9"/>
    <w:rsid w:val="00760E97"/>
    <w:rsid w:val="00762C56"/>
    <w:rsid w:val="00765B90"/>
    <w:rsid w:val="00766E33"/>
    <w:rsid w:val="00772E2C"/>
    <w:rsid w:val="007736BD"/>
    <w:rsid w:val="00774ED0"/>
    <w:rsid w:val="007772BA"/>
    <w:rsid w:val="00780EC9"/>
    <w:rsid w:val="007836FE"/>
    <w:rsid w:val="00783E48"/>
    <w:rsid w:val="007906EF"/>
    <w:rsid w:val="0079249E"/>
    <w:rsid w:val="00792835"/>
    <w:rsid w:val="00792BFB"/>
    <w:rsid w:val="00792E0D"/>
    <w:rsid w:val="0079471C"/>
    <w:rsid w:val="007949B9"/>
    <w:rsid w:val="0079542A"/>
    <w:rsid w:val="0079691F"/>
    <w:rsid w:val="007A0011"/>
    <w:rsid w:val="007A21B9"/>
    <w:rsid w:val="007A3B76"/>
    <w:rsid w:val="007A4B91"/>
    <w:rsid w:val="007A53C8"/>
    <w:rsid w:val="007A6C02"/>
    <w:rsid w:val="007B04AF"/>
    <w:rsid w:val="007B07BC"/>
    <w:rsid w:val="007B120A"/>
    <w:rsid w:val="007B1E2A"/>
    <w:rsid w:val="007B206D"/>
    <w:rsid w:val="007B20FD"/>
    <w:rsid w:val="007B23FC"/>
    <w:rsid w:val="007B4607"/>
    <w:rsid w:val="007B55C8"/>
    <w:rsid w:val="007B664D"/>
    <w:rsid w:val="007B75C4"/>
    <w:rsid w:val="007B7BE1"/>
    <w:rsid w:val="007C299D"/>
    <w:rsid w:val="007C59F5"/>
    <w:rsid w:val="007C62D9"/>
    <w:rsid w:val="007D1D87"/>
    <w:rsid w:val="007D334C"/>
    <w:rsid w:val="007E0405"/>
    <w:rsid w:val="007E0DC4"/>
    <w:rsid w:val="007E0E7E"/>
    <w:rsid w:val="007E5F7D"/>
    <w:rsid w:val="007E605A"/>
    <w:rsid w:val="007E7DA4"/>
    <w:rsid w:val="007F1640"/>
    <w:rsid w:val="007F1B15"/>
    <w:rsid w:val="007F5755"/>
    <w:rsid w:val="007F5A42"/>
    <w:rsid w:val="007F6452"/>
    <w:rsid w:val="007F6F53"/>
    <w:rsid w:val="007F7233"/>
    <w:rsid w:val="00801FD5"/>
    <w:rsid w:val="00803D00"/>
    <w:rsid w:val="0080795C"/>
    <w:rsid w:val="008103BC"/>
    <w:rsid w:val="0081491A"/>
    <w:rsid w:val="00823965"/>
    <w:rsid w:val="00823B55"/>
    <w:rsid w:val="008242A7"/>
    <w:rsid w:val="00824593"/>
    <w:rsid w:val="00825451"/>
    <w:rsid w:val="008255EF"/>
    <w:rsid w:val="008263B4"/>
    <w:rsid w:val="00827040"/>
    <w:rsid w:val="00830C29"/>
    <w:rsid w:val="00831819"/>
    <w:rsid w:val="00835C5D"/>
    <w:rsid w:val="00837633"/>
    <w:rsid w:val="0084243E"/>
    <w:rsid w:val="00842BAC"/>
    <w:rsid w:val="00844CF4"/>
    <w:rsid w:val="00845165"/>
    <w:rsid w:val="00846A01"/>
    <w:rsid w:val="008513F4"/>
    <w:rsid w:val="00851667"/>
    <w:rsid w:val="008543D4"/>
    <w:rsid w:val="00854F7B"/>
    <w:rsid w:val="00855E78"/>
    <w:rsid w:val="00856861"/>
    <w:rsid w:val="00857C54"/>
    <w:rsid w:val="00857EAF"/>
    <w:rsid w:val="008606DE"/>
    <w:rsid w:val="00863D41"/>
    <w:rsid w:val="00864554"/>
    <w:rsid w:val="008717E6"/>
    <w:rsid w:val="00871984"/>
    <w:rsid w:val="00872D9C"/>
    <w:rsid w:val="0087447F"/>
    <w:rsid w:val="0088220B"/>
    <w:rsid w:val="00883625"/>
    <w:rsid w:val="00885637"/>
    <w:rsid w:val="00886018"/>
    <w:rsid w:val="00886B03"/>
    <w:rsid w:val="00887468"/>
    <w:rsid w:val="00887664"/>
    <w:rsid w:val="008921AF"/>
    <w:rsid w:val="00892286"/>
    <w:rsid w:val="00894416"/>
    <w:rsid w:val="008946DB"/>
    <w:rsid w:val="00895516"/>
    <w:rsid w:val="00896208"/>
    <w:rsid w:val="00896509"/>
    <w:rsid w:val="00896917"/>
    <w:rsid w:val="00896E78"/>
    <w:rsid w:val="0089722B"/>
    <w:rsid w:val="0089768D"/>
    <w:rsid w:val="00897CAC"/>
    <w:rsid w:val="008A0A8F"/>
    <w:rsid w:val="008A1146"/>
    <w:rsid w:val="008A232A"/>
    <w:rsid w:val="008A3359"/>
    <w:rsid w:val="008A4487"/>
    <w:rsid w:val="008A4558"/>
    <w:rsid w:val="008A473E"/>
    <w:rsid w:val="008B2B3F"/>
    <w:rsid w:val="008B55B0"/>
    <w:rsid w:val="008B5D3C"/>
    <w:rsid w:val="008B648D"/>
    <w:rsid w:val="008C743B"/>
    <w:rsid w:val="008D0758"/>
    <w:rsid w:val="008D1E5F"/>
    <w:rsid w:val="008D3210"/>
    <w:rsid w:val="008D3CF3"/>
    <w:rsid w:val="008D4DDB"/>
    <w:rsid w:val="008D7CB6"/>
    <w:rsid w:val="008D7CBE"/>
    <w:rsid w:val="008E59B4"/>
    <w:rsid w:val="008E7DA8"/>
    <w:rsid w:val="008F0279"/>
    <w:rsid w:val="008F0AC9"/>
    <w:rsid w:val="008F113A"/>
    <w:rsid w:val="008F19E0"/>
    <w:rsid w:val="008F1DEE"/>
    <w:rsid w:val="008F42E8"/>
    <w:rsid w:val="008F67CA"/>
    <w:rsid w:val="008F76E8"/>
    <w:rsid w:val="009034A4"/>
    <w:rsid w:val="00903CD0"/>
    <w:rsid w:val="009044B0"/>
    <w:rsid w:val="009062AF"/>
    <w:rsid w:val="00906709"/>
    <w:rsid w:val="00907164"/>
    <w:rsid w:val="00910481"/>
    <w:rsid w:val="00910AE3"/>
    <w:rsid w:val="00911123"/>
    <w:rsid w:val="00911DAE"/>
    <w:rsid w:val="00912ED7"/>
    <w:rsid w:val="009145F7"/>
    <w:rsid w:val="0091569D"/>
    <w:rsid w:val="00916580"/>
    <w:rsid w:val="009175C8"/>
    <w:rsid w:val="00924873"/>
    <w:rsid w:val="0092752C"/>
    <w:rsid w:val="00932F9B"/>
    <w:rsid w:val="00933B57"/>
    <w:rsid w:val="00933D0E"/>
    <w:rsid w:val="00936A44"/>
    <w:rsid w:val="00940200"/>
    <w:rsid w:val="00945CB4"/>
    <w:rsid w:val="00946014"/>
    <w:rsid w:val="0094644D"/>
    <w:rsid w:val="009502F2"/>
    <w:rsid w:val="0095054C"/>
    <w:rsid w:val="00954073"/>
    <w:rsid w:val="00956970"/>
    <w:rsid w:val="00960C8A"/>
    <w:rsid w:val="00961A2B"/>
    <w:rsid w:val="00962AA8"/>
    <w:rsid w:val="00967B4E"/>
    <w:rsid w:val="00970ED7"/>
    <w:rsid w:val="00971EE0"/>
    <w:rsid w:val="00980AC8"/>
    <w:rsid w:val="0099016E"/>
    <w:rsid w:val="00992450"/>
    <w:rsid w:val="00993965"/>
    <w:rsid w:val="00997B1E"/>
    <w:rsid w:val="009A0D4E"/>
    <w:rsid w:val="009A328E"/>
    <w:rsid w:val="009A48E0"/>
    <w:rsid w:val="009B4A49"/>
    <w:rsid w:val="009B6922"/>
    <w:rsid w:val="009C27B2"/>
    <w:rsid w:val="009C3FA5"/>
    <w:rsid w:val="009C446A"/>
    <w:rsid w:val="009C498F"/>
    <w:rsid w:val="009C6D51"/>
    <w:rsid w:val="009D086E"/>
    <w:rsid w:val="009D1477"/>
    <w:rsid w:val="009D6CAF"/>
    <w:rsid w:val="009D7CF4"/>
    <w:rsid w:val="009D7D52"/>
    <w:rsid w:val="009D7E8B"/>
    <w:rsid w:val="009E2A24"/>
    <w:rsid w:val="009E515E"/>
    <w:rsid w:val="009E547B"/>
    <w:rsid w:val="009E6D94"/>
    <w:rsid w:val="009E7478"/>
    <w:rsid w:val="009F2915"/>
    <w:rsid w:val="009F3944"/>
    <w:rsid w:val="009F4890"/>
    <w:rsid w:val="009F58E4"/>
    <w:rsid w:val="009F76DB"/>
    <w:rsid w:val="009F7B24"/>
    <w:rsid w:val="00A007CE"/>
    <w:rsid w:val="00A12822"/>
    <w:rsid w:val="00A14B4A"/>
    <w:rsid w:val="00A14EDC"/>
    <w:rsid w:val="00A17A14"/>
    <w:rsid w:val="00A17D02"/>
    <w:rsid w:val="00A20C0A"/>
    <w:rsid w:val="00A21742"/>
    <w:rsid w:val="00A22CF7"/>
    <w:rsid w:val="00A23F06"/>
    <w:rsid w:val="00A25EB3"/>
    <w:rsid w:val="00A261BA"/>
    <w:rsid w:val="00A26C14"/>
    <w:rsid w:val="00A33FFF"/>
    <w:rsid w:val="00A34E22"/>
    <w:rsid w:val="00A35AF9"/>
    <w:rsid w:val="00A35FDA"/>
    <w:rsid w:val="00A37679"/>
    <w:rsid w:val="00A3793D"/>
    <w:rsid w:val="00A40914"/>
    <w:rsid w:val="00A44DA5"/>
    <w:rsid w:val="00A4531B"/>
    <w:rsid w:val="00A4669B"/>
    <w:rsid w:val="00A47EB4"/>
    <w:rsid w:val="00A5049C"/>
    <w:rsid w:val="00A57077"/>
    <w:rsid w:val="00A574F0"/>
    <w:rsid w:val="00A62802"/>
    <w:rsid w:val="00A6335D"/>
    <w:rsid w:val="00A650EF"/>
    <w:rsid w:val="00A654AA"/>
    <w:rsid w:val="00A66083"/>
    <w:rsid w:val="00A67057"/>
    <w:rsid w:val="00A71458"/>
    <w:rsid w:val="00A746C4"/>
    <w:rsid w:val="00A766FC"/>
    <w:rsid w:val="00A77B75"/>
    <w:rsid w:val="00A77D36"/>
    <w:rsid w:val="00A816E4"/>
    <w:rsid w:val="00A81A5E"/>
    <w:rsid w:val="00A81DAD"/>
    <w:rsid w:val="00A82022"/>
    <w:rsid w:val="00A85187"/>
    <w:rsid w:val="00A8627D"/>
    <w:rsid w:val="00A87E8D"/>
    <w:rsid w:val="00A91822"/>
    <w:rsid w:val="00A91B29"/>
    <w:rsid w:val="00A92149"/>
    <w:rsid w:val="00A923C0"/>
    <w:rsid w:val="00A961B5"/>
    <w:rsid w:val="00A96B7B"/>
    <w:rsid w:val="00AA0CAA"/>
    <w:rsid w:val="00AA0F8A"/>
    <w:rsid w:val="00AA137F"/>
    <w:rsid w:val="00AA7BBC"/>
    <w:rsid w:val="00AB00C2"/>
    <w:rsid w:val="00AB1521"/>
    <w:rsid w:val="00AB6A6A"/>
    <w:rsid w:val="00AC3028"/>
    <w:rsid w:val="00AC5188"/>
    <w:rsid w:val="00AD1CAC"/>
    <w:rsid w:val="00AD2934"/>
    <w:rsid w:val="00AD7856"/>
    <w:rsid w:val="00AE021A"/>
    <w:rsid w:val="00AE1462"/>
    <w:rsid w:val="00AE3438"/>
    <w:rsid w:val="00AE60F9"/>
    <w:rsid w:val="00AE7D9B"/>
    <w:rsid w:val="00AF0FFD"/>
    <w:rsid w:val="00AF3B38"/>
    <w:rsid w:val="00AF427E"/>
    <w:rsid w:val="00AF7F73"/>
    <w:rsid w:val="00B009E4"/>
    <w:rsid w:val="00B0431B"/>
    <w:rsid w:val="00B06AD1"/>
    <w:rsid w:val="00B0751C"/>
    <w:rsid w:val="00B13B36"/>
    <w:rsid w:val="00B13D0B"/>
    <w:rsid w:val="00B15B79"/>
    <w:rsid w:val="00B16356"/>
    <w:rsid w:val="00B1672E"/>
    <w:rsid w:val="00B244C3"/>
    <w:rsid w:val="00B259D9"/>
    <w:rsid w:val="00B25DEB"/>
    <w:rsid w:val="00B27A9E"/>
    <w:rsid w:val="00B30363"/>
    <w:rsid w:val="00B40B9D"/>
    <w:rsid w:val="00B422F5"/>
    <w:rsid w:val="00B45237"/>
    <w:rsid w:val="00B469B8"/>
    <w:rsid w:val="00B53265"/>
    <w:rsid w:val="00B532BE"/>
    <w:rsid w:val="00B53738"/>
    <w:rsid w:val="00B53A7A"/>
    <w:rsid w:val="00B540A7"/>
    <w:rsid w:val="00B547BD"/>
    <w:rsid w:val="00B55060"/>
    <w:rsid w:val="00B57E00"/>
    <w:rsid w:val="00B620CD"/>
    <w:rsid w:val="00B66D94"/>
    <w:rsid w:val="00B70070"/>
    <w:rsid w:val="00B73DCA"/>
    <w:rsid w:val="00B81DA0"/>
    <w:rsid w:val="00B827B6"/>
    <w:rsid w:val="00B82A4E"/>
    <w:rsid w:val="00B86B46"/>
    <w:rsid w:val="00B87A11"/>
    <w:rsid w:val="00B9497C"/>
    <w:rsid w:val="00B97354"/>
    <w:rsid w:val="00BA517C"/>
    <w:rsid w:val="00BA5DBE"/>
    <w:rsid w:val="00BB010D"/>
    <w:rsid w:val="00BB025F"/>
    <w:rsid w:val="00BB1C22"/>
    <w:rsid w:val="00BB2DAE"/>
    <w:rsid w:val="00BB6E00"/>
    <w:rsid w:val="00BB7356"/>
    <w:rsid w:val="00BB7FA8"/>
    <w:rsid w:val="00BC0A78"/>
    <w:rsid w:val="00BC16AA"/>
    <w:rsid w:val="00BC4214"/>
    <w:rsid w:val="00BC5CC5"/>
    <w:rsid w:val="00BC5D4C"/>
    <w:rsid w:val="00BC78F1"/>
    <w:rsid w:val="00BD2BE8"/>
    <w:rsid w:val="00BD2CB1"/>
    <w:rsid w:val="00BD3BA2"/>
    <w:rsid w:val="00BD4F7B"/>
    <w:rsid w:val="00BD6CD9"/>
    <w:rsid w:val="00BD74E4"/>
    <w:rsid w:val="00BE282E"/>
    <w:rsid w:val="00BE34B6"/>
    <w:rsid w:val="00BE5920"/>
    <w:rsid w:val="00BE6919"/>
    <w:rsid w:val="00BE7BA4"/>
    <w:rsid w:val="00BF0ACB"/>
    <w:rsid w:val="00BF2ADE"/>
    <w:rsid w:val="00BF3060"/>
    <w:rsid w:val="00BF5244"/>
    <w:rsid w:val="00C0104B"/>
    <w:rsid w:val="00C02DB8"/>
    <w:rsid w:val="00C042A8"/>
    <w:rsid w:val="00C0453A"/>
    <w:rsid w:val="00C04669"/>
    <w:rsid w:val="00C111DD"/>
    <w:rsid w:val="00C13B04"/>
    <w:rsid w:val="00C14803"/>
    <w:rsid w:val="00C15EC3"/>
    <w:rsid w:val="00C160AF"/>
    <w:rsid w:val="00C2125A"/>
    <w:rsid w:val="00C2590D"/>
    <w:rsid w:val="00C2749F"/>
    <w:rsid w:val="00C2758E"/>
    <w:rsid w:val="00C35FCB"/>
    <w:rsid w:val="00C37878"/>
    <w:rsid w:val="00C41038"/>
    <w:rsid w:val="00C42998"/>
    <w:rsid w:val="00C4362D"/>
    <w:rsid w:val="00C43E58"/>
    <w:rsid w:val="00C43EFF"/>
    <w:rsid w:val="00C469E3"/>
    <w:rsid w:val="00C46ADE"/>
    <w:rsid w:val="00C476BC"/>
    <w:rsid w:val="00C5008A"/>
    <w:rsid w:val="00C539A7"/>
    <w:rsid w:val="00C53F7F"/>
    <w:rsid w:val="00C54306"/>
    <w:rsid w:val="00C556D9"/>
    <w:rsid w:val="00C6208B"/>
    <w:rsid w:val="00C64A2E"/>
    <w:rsid w:val="00C6537D"/>
    <w:rsid w:val="00C658DA"/>
    <w:rsid w:val="00C70B6A"/>
    <w:rsid w:val="00C74183"/>
    <w:rsid w:val="00C74785"/>
    <w:rsid w:val="00C776C8"/>
    <w:rsid w:val="00C77E20"/>
    <w:rsid w:val="00C83831"/>
    <w:rsid w:val="00C85EBF"/>
    <w:rsid w:val="00C86009"/>
    <w:rsid w:val="00C87066"/>
    <w:rsid w:val="00C9030A"/>
    <w:rsid w:val="00C90393"/>
    <w:rsid w:val="00C90AFA"/>
    <w:rsid w:val="00C9179D"/>
    <w:rsid w:val="00C93EF9"/>
    <w:rsid w:val="00C941AE"/>
    <w:rsid w:val="00C95853"/>
    <w:rsid w:val="00CA2210"/>
    <w:rsid w:val="00CA33FA"/>
    <w:rsid w:val="00CA4C95"/>
    <w:rsid w:val="00CB0053"/>
    <w:rsid w:val="00CB307D"/>
    <w:rsid w:val="00CB373E"/>
    <w:rsid w:val="00CB7481"/>
    <w:rsid w:val="00CC07CA"/>
    <w:rsid w:val="00CC3965"/>
    <w:rsid w:val="00CC6A41"/>
    <w:rsid w:val="00CC73DC"/>
    <w:rsid w:val="00CD05BA"/>
    <w:rsid w:val="00CD0C3F"/>
    <w:rsid w:val="00CD3BE5"/>
    <w:rsid w:val="00CE2B12"/>
    <w:rsid w:val="00CE63C0"/>
    <w:rsid w:val="00CF1106"/>
    <w:rsid w:val="00CF1A94"/>
    <w:rsid w:val="00CF622D"/>
    <w:rsid w:val="00D00612"/>
    <w:rsid w:val="00D04D62"/>
    <w:rsid w:val="00D05651"/>
    <w:rsid w:val="00D05C70"/>
    <w:rsid w:val="00D07A69"/>
    <w:rsid w:val="00D12AF4"/>
    <w:rsid w:val="00D14294"/>
    <w:rsid w:val="00D2082E"/>
    <w:rsid w:val="00D20F82"/>
    <w:rsid w:val="00D21401"/>
    <w:rsid w:val="00D23F81"/>
    <w:rsid w:val="00D243AB"/>
    <w:rsid w:val="00D26440"/>
    <w:rsid w:val="00D27349"/>
    <w:rsid w:val="00D27849"/>
    <w:rsid w:val="00D300BC"/>
    <w:rsid w:val="00D305D8"/>
    <w:rsid w:val="00D30609"/>
    <w:rsid w:val="00D34CED"/>
    <w:rsid w:val="00D42C33"/>
    <w:rsid w:val="00D42CCB"/>
    <w:rsid w:val="00D506DA"/>
    <w:rsid w:val="00D528B3"/>
    <w:rsid w:val="00D52DF9"/>
    <w:rsid w:val="00D55484"/>
    <w:rsid w:val="00D559BE"/>
    <w:rsid w:val="00D56777"/>
    <w:rsid w:val="00D568A3"/>
    <w:rsid w:val="00D56AE5"/>
    <w:rsid w:val="00D574D2"/>
    <w:rsid w:val="00D57980"/>
    <w:rsid w:val="00D57E18"/>
    <w:rsid w:val="00D635CD"/>
    <w:rsid w:val="00D64E7D"/>
    <w:rsid w:val="00D662C9"/>
    <w:rsid w:val="00D71D08"/>
    <w:rsid w:val="00D7278E"/>
    <w:rsid w:val="00D73B46"/>
    <w:rsid w:val="00D73E59"/>
    <w:rsid w:val="00D7693A"/>
    <w:rsid w:val="00D7765D"/>
    <w:rsid w:val="00D80D34"/>
    <w:rsid w:val="00D80EC3"/>
    <w:rsid w:val="00D82774"/>
    <w:rsid w:val="00D829DE"/>
    <w:rsid w:val="00D82A68"/>
    <w:rsid w:val="00D82AF9"/>
    <w:rsid w:val="00D86CAB"/>
    <w:rsid w:val="00D87ED6"/>
    <w:rsid w:val="00D91B54"/>
    <w:rsid w:val="00D92880"/>
    <w:rsid w:val="00D93C73"/>
    <w:rsid w:val="00D93F27"/>
    <w:rsid w:val="00D94F7C"/>
    <w:rsid w:val="00D9634B"/>
    <w:rsid w:val="00DA0411"/>
    <w:rsid w:val="00DA1231"/>
    <w:rsid w:val="00DA1999"/>
    <w:rsid w:val="00DA20C5"/>
    <w:rsid w:val="00DA6151"/>
    <w:rsid w:val="00DA6804"/>
    <w:rsid w:val="00DB092B"/>
    <w:rsid w:val="00DB6FAF"/>
    <w:rsid w:val="00DC27CF"/>
    <w:rsid w:val="00DC585F"/>
    <w:rsid w:val="00DC5B6B"/>
    <w:rsid w:val="00DC642B"/>
    <w:rsid w:val="00DC64CF"/>
    <w:rsid w:val="00DD110A"/>
    <w:rsid w:val="00DD3ABF"/>
    <w:rsid w:val="00DD4871"/>
    <w:rsid w:val="00DD4B7D"/>
    <w:rsid w:val="00DE4F8C"/>
    <w:rsid w:val="00DE712B"/>
    <w:rsid w:val="00DF25D2"/>
    <w:rsid w:val="00DF4149"/>
    <w:rsid w:val="00E00845"/>
    <w:rsid w:val="00E0275A"/>
    <w:rsid w:val="00E0417C"/>
    <w:rsid w:val="00E10B6B"/>
    <w:rsid w:val="00E1283E"/>
    <w:rsid w:val="00E14304"/>
    <w:rsid w:val="00E1464E"/>
    <w:rsid w:val="00E1560E"/>
    <w:rsid w:val="00E178CD"/>
    <w:rsid w:val="00E232BC"/>
    <w:rsid w:val="00E2512C"/>
    <w:rsid w:val="00E25ADA"/>
    <w:rsid w:val="00E27B59"/>
    <w:rsid w:val="00E33A57"/>
    <w:rsid w:val="00E3471C"/>
    <w:rsid w:val="00E3527D"/>
    <w:rsid w:val="00E371CF"/>
    <w:rsid w:val="00E41385"/>
    <w:rsid w:val="00E415FF"/>
    <w:rsid w:val="00E41F1F"/>
    <w:rsid w:val="00E45204"/>
    <w:rsid w:val="00E45310"/>
    <w:rsid w:val="00E509E7"/>
    <w:rsid w:val="00E5652D"/>
    <w:rsid w:val="00E56B9F"/>
    <w:rsid w:val="00E6177D"/>
    <w:rsid w:val="00E66F6F"/>
    <w:rsid w:val="00E70134"/>
    <w:rsid w:val="00E70F40"/>
    <w:rsid w:val="00E71CB6"/>
    <w:rsid w:val="00E72CD5"/>
    <w:rsid w:val="00E74B01"/>
    <w:rsid w:val="00E755FB"/>
    <w:rsid w:val="00E76C46"/>
    <w:rsid w:val="00E803DA"/>
    <w:rsid w:val="00E85018"/>
    <w:rsid w:val="00E85608"/>
    <w:rsid w:val="00E8686A"/>
    <w:rsid w:val="00E87DAA"/>
    <w:rsid w:val="00E93050"/>
    <w:rsid w:val="00E945CC"/>
    <w:rsid w:val="00E95080"/>
    <w:rsid w:val="00E97CCE"/>
    <w:rsid w:val="00EA0D73"/>
    <w:rsid w:val="00EA1972"/>
    <w:rsid w:val="00EA535F"/>
    <w:rsid w:val="00EA6C33"/>
    <w:rsid w:val="00EB0A13"/>
    <w:rsid w:val="00EB0AF5"/>
    <w:rsid w:val="00EB1A3B"/>
    <w:rsid w:val="00EB2311"/>
    <w:rsid w:val="00EB3036"/>
    <w:rsid w:val="00EC0566"/>
    <w:rsid w:val="00EC164F"/>
    <w:rsid w:val="00EC751C"/>
    <w:rsid w:val="00EC7C11"/>
    <w:rsid w:val="00EC7FBB"/>
    <w:rsid w:val="00ED0167"/>
    <w:rsid w:val="00ED3441"/>
    <w:rsid w:val="00ED40B1"/>
    <w:rsid w:val="00ED4787"/>
    <w:rsid w:val="00ED5FEE"/>
    <w:rsid w:val="00ED703F"/>
    <w:rsid w:val="00EE335C"/>
    <w:rsid w:val="00EF0A24"/>
    <w:rsid w:val="00EF3484"/>
    <w:rsid w:val="00EF67B0"/>
    <w:rsid w:val="00EF714C"/>
    <w:rsid w:val="00EF7BC4"/>
    <w:rsid w:val="00F10B30"/>
    <w:rsid w:val="00F1359B"/>
    <w:rsid w:val="00F136B3"/>
    <w:rsid w:val="00F144A2"/>
    <w:rsid w:val="00F15A95"/>
    <w:rsid w:val="00F15C1F"/>
    <w:rsid w:val="00F16417"/>
    <w:rsid w:val="00F16882"/>
    <w:rsid w:val="00F27592"/>
    <w:rsid w:val="00F331F6"/>
    <w:rsid w:val="00F33355"/>
    <w:rsid w:val="00F3467E"/>
    <w:rsid w:val="00F34B08"/>
    <w:rsid w:val="00F35EB3"/>
    <w:rsid w:val="00F361F9"/>
    <w:rsid w:val="00F40CB3"/>
    <w:rsid w:val="00F454DC"/>
    <w:rsid w:val="00F507A4"/>
    <w:rsid w:val="00F52139"/>
    <w:rsid w:val="00F53A1A"/>
    <w:rsid w:val="00F54789"/>
    <w:rsid w:val="00F54A9B"/>
    <w:rsid w:val="00F628E9"/>
    <w:rsid w:val="00F65502"/>
    <w:rsid w:val="00F676B7"/>
    <w:rsid w:val="00F700DD"/>
    <w:rsid w:val="00F734D4"/>
    <w:rsid w:val="00F74C8D"/>
    <w:rsid w:val="00F80E25"/>
    <w:rsid w:val="00F81FA3"/>
    <w:rsid w:val="00F8448B"/>
    <w:rsid w:val="00F950C1"/>
    <w:rsid w:val="00F96244"/>
    <w:rsid w:val="00F97A0A"/>
    <w:rsid w:val="00FA442F"/>
    <w:rsid w:val="00FA6011"/>
    <w:rsid w:val="00FA6DA1"/>
    <w:rsid w:val="00FB40CB"/>
    <w:rsid w:val="00FB590D"/>
    <w:rsid w:val="00FB76AF"/>
    <w:rsid w:val="00FC09DC"/>
    <w:rsid w:val="00FC1624"/>
    <w:rsid w:val="00FC3BE3"/>
    <w:rsid w:val="00FC4122"/>
    <w:rsid w:val="00FC46B0"/>
    <w:rsid w:val="00FD06B1"/>
    <w:rsid w:val="00FD0EAF"/>
    <w:rsid w:val="00FD1078"/>
    <w:rsid w:val="00FD182B"/>
    <w:rsid w:val="00FD292E"/>
    <w:rsid w:val="00FD2C13"/>
    <w:rsid w:val="00FD4FC9"/>
    <w:rsid w:val="00FD5D5C"/>
    <w:rsid w:val="00FD6C70"/>
    <w:rsid w:val="00FE1524"/>
    <w:rsid w:val="00FE2DC3"/>
    <w:rsid w:val="00FE3F12"/>
    <w:rsid w:val="00FE4E23"/>
    <w:rsid w:val="00FE58E8"/>
    <w:rsid w:val="00FF0368"/>
    <w:rsid w:val="00FF1EA8"/>
    <w:rsid w:val="00FF5B0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56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веб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56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веб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2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1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78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33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96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16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001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36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02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47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5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357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743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690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200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9307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375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6391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59263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0557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36099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5021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0916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94132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2438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169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4466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0176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4265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0026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01381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96565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38125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227317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715087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522812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37759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74666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9328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88006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6076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72052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04569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179437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80079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163912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815809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217995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31263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87392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7192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15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86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15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49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001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86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98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42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851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614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04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980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17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65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8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22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563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2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077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79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aktiv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146D-281C-426E-90CD-0EA9185C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6090</CharactersWithSpaces>
  <SharedDoc>false</SharedDoc>
  <HLinks>
    <vt:vector size="12" baseType="variant"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Пользователь Windows</cp:lastModifiedBy>
  <cp:revision>5</cp:revision>
  <cp:lastPrinted>2009-08-24T10:16:00Z</cp:lastPrinted>
  <dcterms:created xsi:type="dcterms:W3CDTF">2024-10-24T06:47:00Z</dcterms:created>
  <dcterms:modified xsi:type="dcterms:W3CDTF">2024-10-24T14:54:00Z</dcterms:modified>
</cp:coreProperties>
</file>